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B1" w:rsidRPr="00056852" w:rsidRDefault="008974B1" w:rsidP="004B09EF">
      <w:pPr>
        <w:ind w:firstLine="720"/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:rsidR="001900CB" w:rsidRPr="00056852" w:rsidRDefault="001900CB" w:rsidP="004B09EF">
      <w:pPr>
        <w:ind w:firstLine="720"/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:rsidR="00EF2741" w:rsidRDefault="00EF2741" w:rsidP="004B09EF">
      <w:pPr>
        <w:ind w:firstLine="720"/>
        <w:jc w:val="center"/>
        <w:outlineLvl w:val="0"/>
        <w:rPr>
          <w:rFonts w:ascii="Arial" w:hAnsi="Arial" w:cs="Arial"/>
          <w:b/>
          <w:sz w:val="22"/>
          <w:szCs w:val="22"/>
          <w:lang w:val="mn-MN"/>
        </w:rPr>
      </w:pPr>
    </w:p>
    <w:p w:rsidR="003C5993" w:rsidRPr="00056852" w:rsidRDefault="00094580" w:rsidP="000B03EF">
      <w:pPr>
        <w:jc w:val="center"/>
        <w:outlineLvl w:val="0"/>
        <w:rPr>
          <w:rFonts w:ascii="Arial" w:hAnsi="Arial" w:cs="Arial"/>
          <w:b/>
          <w:sz w:val="22"/>
          <w:szCs w:val="22"/>
          <w:lang w:val="mn-MN"/>
        </w:rPr>
      </w:pPr>
      <w:r w:rsidRPr="00056852">
        <w:rPr>
          <w:rFonts w:ascii="Arial" w:hAnsi="Arial" w:cs="Arial"/>
          <w:b/>
          <w:sz w:val="22"/>
          <w:szCs w:val="22"/>
          <w:lang w:val="mn-MN"/>
        </w:rPr>
        <w:t xml:space="preserve">АВТО ЗАМ, ЗАМЫН БАЙГУУЛАМЖИЙН БАРИЛГЫН АЖЛЫН ТЕХНИК, </w:t>
      </w:r>
    </w:p>
    <w:p w:rsidR="00DC466F" w:rsidRPr="00056852" w:rsidRDefault="00094580" w:rsidP="000B03EF">
      <w:pPr>
        <w:jc w:val="center"/>
        <w:outlineLvl w:val="0"/>
        <w:rPr>
          <w:rFonts w:ascii="Arial" w:hAnsi="Arial" w:cs="Arial"/>
          <w:b/>
          <w:sz w:val="22"/>
          <w:szCs w:val="22"/>
          <w:lang w:val="mn-MN"/>
        </w:rPr>
      </w:pPr>
      <w:r w:rsidRPr="00056852">
        <w:rPr>
          <w:rFonts w:ascii="Arial" w:hAnsi="Arial" w:cs="Arial"/>
          <w:b/>
          <w:sz w:val="22"/>
          <w:szCs w:val="22"/>
          <w:lang w:val="mn-MN"/>
        </w:rPr>
        <w:t>ТЕХНОЛОГИЙН ХЯНАЛТЫГ ХЭРЭГЖҮҮЛЭХ ЖУ</w:t>
      </w:r>
      <w:r w:rsidR="00EA232C" w:rsidRPr="00056852">
        <w:rPr>
          <w:rFonts w:ascii="Arial" w:hAnsi="Arial" w:cs="Arial"/>
          <w:b/>
          <w:sz w:val="22"/>
          <w:szCs w:val="22"/>
          <w:lang w:val="mn-MN"/>
        </w:rPr>
        <w:t>РАМ</w:t>
      </w:r>
    </w:p>
    <w:p w:rsidR="0035387D" w:rsidRPr="00056852" w:rsidRDefault="0035387D" w:rsidP="004B09EF">
      <w:pPr>
        <w:ind w:firstLine="720"/>
        <w:rPr>
          <w:rFonts w:ascii="Arial" w:hAnsi="Arial" w:cs="Arial"/>
          <w:b/>
          <w:sz w:val="22"/>
          <w:szCs w:val="22"/>
        </w:rPr>
      </w:pPr>
    </w:p>
    <w:p w:rsidR="00EA232C" w:rsidRPr="00E403FF" w:rsidRDefault="00EA232C" w:rsidP="00094580">
      <w:pPr>
        <w:ind w:left="2880" w:firstLine="720"/>
        <w:outlineLvl w:val="0"/>
        <w:rPr>
          <w:rFonts w:ascii="Arial" w:hAnsi="Arial" w:cs="Arial"/>
          <w:b/>
          <w:sz w:val="22"/>
          <w:szCs w:val="22"/>
        </w:rPr>
      </w:pPr>
    </w:p>
    <w:p w:rsidR="00DC466F" w:rsidRPr="00056852" w:rsidRDefault="000C5E59" w:rsidP="000B03EF">
      <w:pPr>
        <w:jc w:val="center"/>
        <w:outlineLvl w:val="0"/>
        <w:rPr>
          <w:rFonts w:ascii="Arial" w:hAnsi="Arial" w:cs="Arial"/>
          <w:b/>
          <w:sz w:val="22"/>
          <w:szCs w:val="22"/>
          <w:lang w:val="mn-MN"/>
        </w:rPr>
      </w:pPr>
      <w:r w:rsidRPr="00056852">
        <w:rPr>
          <w:rFonts w:ascii="Arial" w:hAnsi="Arial" w:cs="Arial"/>
          <w:b/>
          <w:sz w:val="22"/>
          <w:szCs w:val="22"/>
          <w:lang w:val="mn-MN"/>
        </w:rPr>
        <w:t>Нэг.</w:t>
      </w:r>
      <w:r w:rsidR="001035DC" w:rsidRPr="00056852">
        <w:rPr>
          <w:rFonts w:ascii="Arial" w:hAnsi="Arial" w:cs="Arial"/>
          <w:b/>
          <w:sz w:val="22"/>
          <w:szCs w:val="22"/>
        </w:rPr>
        <w:t xml:space="preserve"> </w:t>
      </w:r>
      <w:r w:rsidR="00964B4E" w:rsidRPr="00056852">
        <w:rPr>
          <w:rFonts w:ascii="Arial" w:hAnsi="Arial" w:cs="Arial"/>
          <w:b/>
          <w:sz w:val="22"/>
          <w:szCs w:val="22"/>
          <w:lang w:val="mn-MN"/>
        </w:rPr>
        <w:t>Нийтлэг үндэслэл</w:t>
      </w:r>
      <w:r w:rsidR="00DC466F" w:rsidRPr="00056852">
        <w:rPr>
          <w:rFonts w:ascii="Arial" w:hAnsi="Arial" w:cs="Arial"/>
          <w:b/>
          <w:sz w:val="22"/>
          <w:szCs w:val="22"/>
          <w:lang w:val="mn-MN"/>
        </w:rPr>
        <w:t>.</w:t>
      </w:r>
    </w:p>
    <w:p w:rsidR="00DC466F" w:rsidRPr="00056852" w:rsidRDefault="00DC466F" w:rsidP="004B09EF">
      <w:pPr>
        <w:ind w:firstLine="72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430FE9" w:rsidRPr="00056852" w:rsidRDefault="00167AE2" w:rsidP="00852726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056852">
        <w:rPr>
          <w:rFonts w:ascii="Arial" w:hAnsi="Arial" w:cs="Arial"/>
          <w:sz w:val="22"/>
          <w:szCs w:val="22"/>
          <w:lang w:val="mn-MN"/>
        </w:rPr>
        <w:t>1.1</w:t>
      </w:r>
      <w:r w:rsidR="00D23359" w:rsidRPr="00056852">
        <w:rPr>
          <w:rFonts w:ascii="Arial" w:hAnsi="Arial" w:cs="Arial"/>
          <w:sz w:val="22"/>
          <w:szCs w:val="22"/>
          <w:lang w:val="mn-MN"/>
        </w:rPr>
        <w:t>.</w:t>
      </w:r>
      <w:r w:rsidR="00870F42" w:rsidRPr="00056852">
        <w:rPr>
          <w:rFonts w:ascii="Arial" w:hAnsi="Arial" w:cs="Arial"/>
          <w:sz w:val="22"/>
          <w:szCs w:val="22"/>
          <w:lang w:val="mn-MN"/>
        </w:rPr>
        <w:t xml:space="preserve"> Энэхүү </w:t>
      </w:r>
      <w:r w:rsidR="003C5993" w:rsidRPr="00056852">
        <w:rPr>
          <w:rFonts w:ascii="Arial" w:hAnsi="Arial" w:cs="Arial"/>
          <w:sz w:val="22"/>
          <w:szCs w:val="22"/>
          <w:lang w:val="mn-MN"/>
        </w:rPr>
        <w:t>журмыг</w:t>
      </w:r>
      <w:r w:rsidR="00DC466F" w:rsidRPr="00056852">
        <w:rPr>
          <w:rFonts w:ascii="Arial" w:hAnsi="Arial" w:cs="Arial"/>
          <w:sz w:val="22"/>
          <w:szCs w:val="22"/>
          <w:lang w:val="mn-MN"/>
        </w:rPr>
        <w:t xml:space="preserve"> </w:t>
      </w:r>
      <w:r w:rsidR="00817BFE">
        <w:rPr>
          <w:rFonts w:ascii="Arial" w:hAnsi="Arial" w:cs="Arial"/>
          <w:sz w:val="22"/>
          <w:szCs w:val="22"/>
          <w:lang w:val="mn-MN"/>
        </w:rPr>
        <w:t>олон улс, улс, нийслэл, орон нутгийн чанартай болон тусгай зориулалтын</w:t>
      </w:r>
      <w:r w:rsidR="00633CE1" w:rsidRPr="00056852">
        <w:rPr>
          <w:rFonts w:ascii="Arial" w:hAnsi="Arial" w:cs="Arial"/>
          <w:sz w:val="22"/>
          <w:szCs w:val="22"/>
          <w:lang w:val="mn-MN"/>
        </w:rPr>
        <w:t xml:space="preserve"> </w:t>
      </w:r>
      <w:r w:rsidR="007F4352" w:rsidRPr="00056852">
        <w:rPr>
          <w:rFonts w:ascii="Arial" w:hAnsi="Arial" w:cs="Arial"/>
          <w:sz w:val="22"/>
          <w:szCs w:val="22"/>
          <w:lang w:val="mn-MN"/>
        </w:rPr>
        <w:t>авто зам, замын байгуулам</w:t>
      </w:r>
      <w:r w:rsidR="00633CE1" w:rsidRPr="00056852">
        <w:rPr>
          <w:rFonts w:ascii="Arial" w:hAnsi="Arial" w:cs="Arial"/>
          <w:sz w:val="22"/>
          <w:szCs w:val="22"/>
        </w:rPr>
        <w:t>ж</w:t>
      </w:r>
      <w:r w:rsidR="00633CE1" w:rsidRPr="00056852">
        <w:rPr>
          <w:rFonts w:ascii="Arial" w:hAnsi="Arial" w:cs="Arial"/>
          <w:sz w:val="22"/>
          <w:szCs w:val="22"/>
          <w:lang w:val="mn-MN"/>
        </w:rPr>
        <w:t xml:space="preserve">ийн </w:t>
      </w:r>
      <w:r w:rsidR="00F47837" w:rsidRPr="00056852">
        <w:rPr>
          <w:rFonts w:ascii="Arial" w:hAnsi="Arial" w:cs="Arial"/>
          <w:sz w:val="22"/>
          <w:szCs w:val="22"/>
          <w:lang w:val="mn-MN"/>
        </w:rPr>
        <w:t xml:space="preserve">барилга, </w:t>
      </w:r>
      <w:r w:rsidR="00817BFE">
        <w:rPr>
          <w:rFonts w:ascii="Arial" w:hAnsi="Arial" w:cs="Arial"/>
          <w:sz w:val="22"/>
          <w:szCs w:val="22"/>
          <w:lang w:val="mn-MN"/>
        </w:rPr>
        <w:t>их засварын</w:t>
      </w:r>
      <w:r w:rsidR="00BD6762">
        <w:rPr>
          <w:rFonts w:ascii="Arial" w:hAnsi="Arial" w:cs="Arial"/>
          <w:sz w:val="22"/>
          <w:szCs w:val="22"/>
          <w:lang w:val="mn-MN"/>
        </w:rPr>
        <w:t xml:space="preserve"> </w:t>
      </w:r>
      <w:r w:rsidR="00633CE1" w:rsidRPr="00056852">
        <w:rPr>
          <w:rFonts w:ascii="Arial" w:hAnsi="Arial" w:cs="Arial"/>
          <w:sz w:val="22"/>
          <w:szCs w:val="22"/>
          <w:lang w:val="mn-MN"/>
        </w:rPr>
        <w:t>ажилд</w:t>
      </w:r>
      <w:r w:rsidR="00633CE1" w:rsidRPr="00056852">
        <w:rPr>
          <w:rFonts w:ascii="Arial" w:hAnsi="Arial" w:cs="Arial"/>
          <w:sz w:val="22"/>
          <w:szCs w:val="22"/>
        </w:rPr>
        <w:t xml:space="preserve"> </w:t>
      </w:r>
      <w:r w:rsidR="00FF1654" w:rsidRPr="00056852">
        <w:rPr>
          <w:rFonts w:ascii="Arial" w:hAnsi="Arial" w:cs="Arial"/>
          <w:sz w:val="22"/>
          <w:szCs w:val="22"/>
        </w:rPr>
        <w:t>(</w:t>
      </w:r>
      <w:r w:rsidR="00C6168B" w:rsidRPr="00056852">
        <w:rPr>
          <w:rFonts w:ascii="Arial" w:hAnsi="Arial" w:cs="Arial"/>
          <w:sz w:val="22"/>
          <w:szCs w:val="22"/>
          <w:lang w:val="mn-MN"/>
        </w:rPr>
        <w:t xml:space="preserve">цаашид </w:t>
      </w:r>
      <w:r w:rsidR="00FF1654" w:rsidRPr="00056852">
        <w:rPr>
          <w:rFonts w:ascii="Arial" w:hAnsi="Arial" w:cs="Arial"/>
          <w:sz w:val="22"/>
          <w:szCs w:val="22"/>
          <w:lang w:val="mn-MN"/>
        </w:rPr>
        <w:t>“</w:t>
      </w:r>
      <w:r w:rsidR="00C6168B" w:rsidRPr="00056852">
        <w:rPr>
          <w:rFonts w:ascii="Arial" w:hAnsi="Arial" w:cs="Arial"/>
          <w:sz w:val="22"/>
          <w:szCs w:val="22"/>
          <w:lang w:val="mn-MN"/>
        </w:rPr>
        <w:t>төсөл</w:t>
      </w:r>
      <w:r w:rsidR="00FF1654" w:rsidRPr="00056852">
        <w:rPr>
          <w:rFonts w:ascii="Arial" w:hAnsi="Arial" w:cs="Arial"/>
          <w:sz w:val="22"/>
          <w:szCs w:val="22"/>
          <w:lang w:val="mn-MN"/>
        </w:rPr>
        <w:t>”</w:t>
      </w:r>
      <w:r w:rsidR="00D23359" w:rsidRPr="00056852">
        <w:rPr>
          <w:rFonts w:ascii="Arial" w:hAnsi="Arial" w:cs="Arial"/>
          <w:sz w:val="22"/>
          <w:szCs w:val="22"/>
          <w:lang w:val="mn-MN"/>
        </w:rPr>
        <w:t xml:space="preserve"> гэнэ</w:t>
      </w:r>
      <w:r w:rsidR="00FF1654" w:rsidRPr="00056852">
        <w:rPr>
          <w:rFonts w:ascii="Arial" w:hAnsi="Arial" w:cs="Arial"/>
          <w:sz w:val="22"/>
          <w:szCs w:val="22"/>
        </w:rPr>
        <w:t>)</w:t>
      </w:r>
      <w:r w:rsidR="00633CE1" w:rsidRPr="00056852">
        <w:rPr>
          <w:rFonts w:ascii="Arial" w:hAnsi="Arial" w:cs="Arial"/>
          <w:sz w:val="22"/>
          <w:szCs w:val="22"/>
          <w:lang w:val="mn-MN"/>
        </w:rPr>
        <w:t xml:space="preserve"> т</w:t>
      </w:r>
      <w:r w:rsidR="00FF2334" w:rsidRPr="00056852">
        <w:rPr>
          <w:rFonts w:ascii="Arial" w:hAnsi="Arial" w:cs="Arial"/>
          <w:sz w:val="22"/>
          <w:szCs w:val="22"/>
          <w:lang w:val="mn-MN"/>
        </w:rPr>
        <w:t xml:space="preserve">ехник, технологийн хяналт тавих </w:t>
      </w:r>
      <w:r w:rsidR="00DC466F" w:rsidRPr="00056852">
        <w:rPr>
          <w:rFonts w:ascii="Arial" w:hAnsi="Arial" w:cs="Arial"/>
          <w:sz w:val="22"/>
          <w:szCs w:val="22"/>
          <w:lang w:val="mn-MN"/>
        </w:rPr>
        <w:t xml:space="preserve">зөвлөх </w:t>
      </w:r>
      <w:r w:rsidR="003B0E28" w:rsidRPr="00056852">
        <w:rPr>
          <w:rFonts w:ascii="Arial" w:hAnsi="Arial" w:cs="Arial"/>
          <w:sz w:val="22"/>
          <w:szCs w:val="22"/>
          <w:lang w:val="mn-MN"/>
        </w:rPr>
        <w:t>үйлчилгээ үзүүлэхэ</w:t>
      </w:r>
      <w:r w:rsidRPr="00056852">
        <w:rPr>
          <w:rFonts w:ascii="Arial" w:hAnsi="Arial" w:cs="Arial"/>
          <w:sz w:val="22"/>
          <w:szCs w:val="22"/>
          <w:lang w:val="mn-MN"/>
        </w:rPr>
        <w:t>д мөрдө</w:t>
      </w:r>
      <w:r w:rsidR="00817BFE">
        <w:rPr>
          <w:rFonts w:ascii="Arial" w:hAnsi="Arial" w:cs="Arial"/>
          <w:sz w:val="22"/>
          <w:szCs w:val="22"/>
          <w:lang w:val="mn-MN"/>
        </w:rPr>
        <w:t>х бөгөөд гадаадын з</w:t>
      </w:r>
      <w:r w:rsidR="003F5D60" w:rsidRPr="00056852">
        <w:rPr>
          <w:rFonts w:ascii="Arial" w:hAnsi="Arial" w:cs="Arial"/>
          <w:sz w:val="22"/>
          <w:szCs w:val="22"/>
          <w:lang w:val="mn-MN"/>
        </w:rPr>
        <w:t>ээл</w:t>
      </w:r>
      <w:r w:rsidR="00094580" w:rsidRPr="00056852">
        <w:rPr>
          <w:rFonts w:ascii="Arial" w:hAnsi="Arial" w:cs="Arial"/>
          <w:sz w:val="22"/>
          <w:szCs w:val="22"/>
          <w:lang w:val="mn-MN"/>
        </w:rPr>
        <w:t>,</w:t>
      </w:r>
      <w:r w:rsidR="00817BFE">
        <w:rPr>
          <w:rFonts w:ascii="Arial" w:hAnsi="Arial" w:cs="Arial"/>
          <w:sz w:val="22"/>
          <w:szCs w:val="22"/>
          <w:lang w:val="mn-MN"/>
        </w:rPr>
        <w:t xml:space="preserve"> буцалтгүй</w:t>
      </w:r>
      <w:r w:rsidR="003F5D60" w:rsidRPr="00056852">
        <w:rPr>
          <w:rFonts w:ascii="Arial" w:hAnsi="Arial" w:cs="Arial"/>
          <w:sz w:val="22"/>
          <w:szCs w:val="22"/>
          <w:lang w:val="mn-MN"/>
        </w:rPr>
        <w:t xml:space="preserve"> тусламжийн</w:t>
      </w:r>
      <w:r w:rsidR="00817BFE">
        <w:rPr>
          <w:rFonts w:ascii="Arial" w:hAnsi="Arial" w:cs="Arial"/>
          <w:sz w:val="22"/>
          <w:szCs w:val="22"/>
          <w:lang w:val="mn-MN"/>
        </w:rPr>
        <w:t xml:space="preserve"> хөрөнгөөр хэрэ</w:t>
      </w:r>
      <w:bookmarkStart w:id="0" w:name="_GoBack"/>
      <w:bookmarkEnd w:id="0"/>
      <w:r w:rsidR="00817BFE">
        <w:rPr>
          <w:rFonts w:ascii="Arial" w:hAnsi="Arial" w:cs="Arial"/>
          <w:sz w:val="22"/>
          <w:szCs w:val="22"/>
          <w:lang w:val="mn-MN"/>
        </w:rPr>
        <w:t xml:space="preserve">гжүүлэх </w:t>
      </w:r>
      <w:r w:rsidR="00DC466F" w:rsidRPr="00056852">
        <w:rPr>
          <w:rFonts w:ascii="Arial" w:hAnsi="Arial" w:cs="Arial"/>
          <w:sz w:val="22"/>
          <w:szCs w:val="22"/>
          <w:lang w:val="mn-MN"/>
        </w:rPr>
        <w:t>төслүүд</w:t>
      </w:r>
      <w:r w:rsidR="00F8379B" w:rsidRPr="00056852">
        <w:rPr>
          <w:rFonts w:ascii="Arial" w:hAnsi="Arial" w:cs="Arial"/>
          <w:sz w:val="22"/>
          <w:szCs w:val="22"/>
          <w:lang w:val="mn-MN"/>
        </w:rPr>
        <w:t>ийн гэрээнд</w:t>
      </w:r>
      <w:r w:rsidR="008B6803" w:rsidRPr="00056852">
        <w:rPr>
          <w:rFonts w:ascii="Arial" w:hAnsi="Arial" w:cs="Arial"/>
          <w:sz w:val="22"/>
          <w:szCs w:val="22"/>
        </w:rPr>
        <w:t xml:space="preserve"> </w:t>
      </w:r>
      <w:r w:rsidR="00F8379B" w:rsidRPr="00056852">
        <w:rPr>
          <w:rFonts w:ascii="Arial" w:hAnsi="Arial" w:cs="Arial"/>
          <w:sz w:val="22"/>
          <w:szCs w:val="22"/>
          <w:lang w:val="mn-MN"/>
        </w:rPr>
        <w:t>өөрөөр заагаагүй бол нэгэн адил мөрдөнө</w:t>
      </w:r>
      <w:r w:rsidR="009A1A2C" w:rsidRPr="00056852">
        <w:rPr>
          <w:rFonts w:ascii="Arial" w:hAnsi="Arial" w:cs="Arial"/>
          <w:sz w:val="22"/>
          <w:szCs w:val="22"/>
          <w:lang w:val="mn-MN"/>
        </w:rPr>
        <w:t>.</w:t>
      </w:r>
    </w:p>
    <w:p w:rsidR="00DC466F" w:rsidRPr="00056852" w:rsidRDefault="00DC466F" w:rsidP="004B09EF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A017B9" w:rsidRDefault="00D23359" w:rsidP="00852726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056852">
        <w:rPr>
          <w:rFonts w:ascii="Arial" w:hAnsi="Arial" w:cs="Arial"/>
          <w:sz w:val="22"/>
          <w:szCs w:val="22"/>
          <w:lang w:val="mn-MN"/>
        </w:rPr>
        <w:t>1.2.</w:t>
      </w:r>
      <w:r w:rsidR="00A23E31" w:rsidRPr="00056852">
        <w:rPr>
          <w:rFonts w:ascii="Arial" w:hAnsi="Arial" w:cs="Arial"/>
          <w:sz w:val="22"/>
          <w:szCs w:val="22"/>
          <w:lang w:val="mn-MN"/>
        </w:rPr>
        <w:t xml:space="preserve"> </w:t>
      </w:r>
      <w:r w:rsidR="00817BFE">
        <w:rPr>
          <w:rFonts w:ascii="Arial" w:hAnsi="Arial" w:cs="Arial"/>
          <w:sz w:val="22"/>
          <w:szCs w:val="22"/>
          <w:lang w:val="mn-MN"/>
        </w:rPr>
        <w:t xml:space="preserve">Төрийн болон хувийн хэвшлийн хөрөнгө оруулалтаар </w:t>
      </w:r>
      <w:r w:rsidR="00F77B6D">
        <w:rPr>
          <w:rFonts w:ascii="Arial" w:hAnsi="Arial" w:cs="Arial"/>
          <w:sz w:val="22"/>
          <w:szCs w:val="22"/>
          <w:lang w:val="mn-MN"/>
        </w:rPr>
        <w:t xml:space="preserve">хэрэгжүүлэх авто зам, замын байгууламжийн аливаа төсөлд </w:t>
      </w:r>
      <w:r w:rsidR="00F47837" w:rsidRPr="00056852">
        <w:rPr>
          <w:rFonts w:ascii="Arial" w:hAnsi="Arial" w:cs="Arial"/>
          <w:sz w:val="22"/>
          <w:szCs w:val="22"/>
          <w:lang w:val="mn-MN"/>
        </w:rPr>
        <w:t>техник, технологийн хяналт тавих</w:t>
      </w:r>
      <w:r w:rsidR="003F5D60" w:rsidRPr="00056852">
        <w:rPr>
          <w:rFonts w:ascii="Arial" w:hAnsi="Arial" w:cs="Arial"/>
          <w:sz w:val="22"/>
          <w:szCs w:val="22"/>
          <w:lang w:val="mn-MN"/>
        </w:rPr>
        <w:t xml:space="preserve"> зөвлөх үйлчилгээ</w:t>
      </w:r>
      <w:r w:rsidR="00F77B6D">
        <w:rPr>
          <w:rFonts w:ascii="Arial" w:hAnsi="Arial" w:cs="Arial"/>
          <w:sz w:val="22"/>
          <w:szCs w:val="22"/>
          <w:lang w:val="mn-MN"/>
        </w:rPr>
        <w:t xml:space="preserve">г үзүүлэхэд </w:t>
      </w:r>
      <w:r w:rsidR="00870F42" w:rsidRPr="00056852">
        <w:rPr>
          <w:rFonts w:ascii="Arial" w:hAnsi="Arial" w:cs="Arial"/>
          <w:sz w:val="22"/>
          <w:szCs w:val="22"/>
          <w:lang w:val="mn-MN"/>
        </w:rPr>
        <w:t xml:space="preserve">энэхүү </w:t>
      </w:r>
      <w:r w:rsidR="001B150D" w:rsidRPr="00056852">
        <w:rPr>
          <w:rFonts w:ascii="Arial" w:hAnsi="Arial" w:cs="Arial"/>
          <w:sz w:val="22"/>
          <w:szCs w:val="22"/>
          <w:lang w:val="mn-MN"/>
        </w:rPr>
        <w:t xml:space="preserve">журмыг </w:t>
      </w:r>
      <w:r w:rsidR="00F77B6D">
        <w:rPr>
          <w:rFonts w:ascii="Arial" w:hAnsi="Arial" w:cs="Arial"/>
          <w:sz w:val="22"/>
          <w:szCs w:val="22"/>
          <w:lang w:val="mn-MN"/>
        </w:rPr>
        <w:t>баримтлана</w:t>
      </w:r>
      <w:r w:rsidR="00DC466F" w:rsidRPr="00056852">
        <w:rPr>
          <w:rFonts w:ascii="Arial" w:hAnsi="Arial" w:cs="Arial"/>
          <w:sz w:val="22"/>
          <w:szCs w:val="22"/>
          <w:lang w:val="mn-MN"/>
        </w:rPr>
        <w:t xml:space="preserve">.    </w:t>
      </w:r>
    </w:p>
    <w:p w:rsidR="00EF2741" w:rsidRPr="00056852" w:rsidRDefault="00EF2741" w:rsidP="00852726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0A62AC" w:rsidRDefault="000A62AC" w:rsidP="00230CB3">
      <w:pPr>
        <w:jc w:val="center"/>
        <w:outlineLvl w:val="0"/>
        <w:rPr>
          <w:rFonts w:ascii="Arial" w:hAnsi="Arial" w:cs="Arial"/>
          <w:b/>
          <w:sz w:val="22"/>
          <w:szCs w:val="22"/>
          <w:lang w:val="mn-MN"/>
        </w:rPr>
      </w:pPr>
    </w:p>
    <w:p w:rsidR="00A017B9" w:rsidRPr="00056852" w:rsidRDefault="00283AAE" w:rsidP="00230CB3">
      <w:pPr>
        <w:jc w:val="center"/>
        <w:outlineLvl w:val="0"/>
        <w:rPr>
          <w:rFonts w:ascii="Arial" w:hAnsi="Arial" w:cs="Arial"/>
          <w:b/>
          <w:sz w:val="22"/>
          <w:szCs w:val="22"/>
          <w:lang w:val="mn-MN"/>
        </w:rPr>
      </w:pPr>
      <w:r w:rsidRPr="00056852">
        <w:rPr>
          <w:rFonts w:ascii="Arial" w:hAnsi="Arial" w:cs="Arial"/>
          <w:b/>
          <w:sz w:val="22"/>
          <w:szCs w:val="22"/>
          <w:lang w:val="mn-MN"/>
        </w:rPr>
        <w:t>Хоёр</w:t>
      </w:r>
      <w:r w:rsidR="00230CB3" w:rsidRPr="00056852">
        <w:rPr>
          <w:rFonts w:ascii="Arial" w:hAnsi="Arial" w:cs="Arial"/>
          <w:b/>
          <w:sz w:val="22"/>
          <w:szCs w:val="22"/>
          <w:lang w:val="mn-MN"/>
        </w:rPr>
        <w:t xml:space="preserve">. </w:t>
      </w:r>
      <w:r w:rsidR="00A017B9" w:rsidRPr="00056852">
        <w:rPr>
          <w:rFonts w:ascii="Arial" w:hAnsi="Arial" w:cs="Arial"/>
          <w:b/>
          <w:sz w:val="22"/>
          <w:szCs w:val="22"/>
          <w:lang w:val="mn-MN"/>
        </w:rPr>
        <w:t>Авто зам, замын байгууламжийн барилг</w:t>
      </w:r>
      <w:r w:rsidR="00305858">
        <w:rPr>
          <w:rFonts w:ascii="Arial" w:hAnsi="Arial" w:cs="Arial"/>
          <w:b/>
          <w:sz w:val="22"/>
          <w:szCs w:val="22"/>
          <w:lang w:val="mn-MN"/>
        </w:rPr>
        <w:t>а, их засварын</w:t>
      </w:r>
      <w:r w:rsidR="00A017B9" w:rsidRPr="00056852">
        <w:rPr>
          <w:rFonts w:ascii="Arial" w:hAnsi="Arial" w:cs="Arial"/>
          <w:b/>
          <w:sz w:val="22"/>
          <w:szCs w:val="22"/>
          <w:lang w:val="mn-MN"/>
        </w:rPr>
        <w:t xml:space="preserve"> аж</w:t>
      </w:r>
      <w:r w:rsidR="00305858">
        <w:rPr>
          <w:rFonts w:ascii="Arial" w:hAnsi="Arial" w:cs="Arial"/>
          <w:b/>
          <w:sz w:val="22"/>
          <w:szCs w:val="22"/>
          <w:lang w:val="mn-MN"/>
        </w:rPr>
        <w:t>илд</w:t>
      </w:r>
      <w:r w:rsidR="00A017B9" w:rsidRPr="00056852">
        <w:rPr>
          <w:rFonts w:ascii="Arial" w:hAnsi="Arial" w:cs="Arial"/>
          <w:b/>
          <w:sz w:val="22"/>
          <w:szCs w:val="22"/>
          <w:lang w:val="mn-MN"/>
        </w:rPr>
        <w:t xml:space="preserve"> техник, </w:t>
      </w:r>
    </w:p>
    <w:p w:rsidR="00E102B0" w:rsidRPr="00056852" w:rsidRDefault="00A017B9" w:rsidP="00230CB3">
      <w:pPr>
        <w:jc w:val="center"/>
        <w:outlineLvl w:val="0"/>
        <w:rPr>
          <w:rFonts w:ascii="Arial" w:hAnsi="Arial" w:cs="Arial"/>
          <w:b/>
          <w:sz w:val="22"/>
          <w:szCs w:val="22"/>
          <w:lang w:val="mn-MN"/>
        </w:rPr>
      </w:pPr>
      <w:r w:rsidRPr="00056852">
        <w:rPr>
          <w:rFonts w:ascii="Arial" w:hAnsi="Arial" w:cs="Arial"/>
          <w:b/>
          <w:sz w:val="22"/>
          <w:szCs w:val="22"/>
          <w:lang w:val="mn-MN"/>
        </w:rPr>
        <w:t>технологийн хяналтыг хэрэгжүүлэх</w:t>
      </w:r>
      <w:r w:rsidR="00DC1587" w:rsidRPr="00056852">
        <w:rPr>
          <w:rFonts w:ascii="Arial" w:hAnsi="Arial" w:cs="Arial"/>
          <w:b/>
          <w:sz w:val="22"/>
          <w:szCs w:val="22"/>
        </w:rPr>
        <w:t xml:space="preserve"> </w:t>
      </w:r>
      <w:r w:rsidR="00DC1587" w:rsidRPr="00056852">
        <w:rPr>
          <w:rFonts w:ascii="Arial" w:hAnsi="Arial" w:cs="Arial"/>
          <w:b/>
          <w:sz w:val="22"/>
          <w:szCs w:val="22"/>
          <w:lang w:val="mn-MN"/>
        </w:rPr>
        <w:t>үйл ажиллагаа</w:t>
      </w:r>
      <w:r w:rsidR="00E102B0" w:rsidRPr="00056852">
        <w:rPr>
          <w:rFonts w:ascii="Arial" w:hAnsi="Arial" w:cs="Arial"/>
          <w:b/>
          <w:sz w:val="22"/>
          <w:szCs w:val="22"/>
          <w:lang w:val="mn-MN"/>
        </w:rPr>
        <w:t xml:space="preserve"> </w:t>
      </w:r>
    </w:p>
    <w:p w:rsidR="00A017B9" w:rsidRPr="00056852" w:rsidRDefault="00A017B9" w:rsidP="00A017B9">
      <w:pPr>
        <w:outlineLvl w:val="0"/>
        <w:rPr>
          <w:rFonts w:ascii="Arial" w:hAnsi="Arial" w:cs="Arial"/>
          <w:sz w:val="22"/>
          <w:szCs w:val="22"/>
          <w:lang w:val="mn-MN"/>
        </w:rPr>
      </w:pPr>
    </w:p>
    <w:p w:rsidR="00C25883" w:rsidRPr="00056852" w:rsidRDefault="00DC6C9E" w:rsidP="00C25883">
      <w:pPr>
        <w:ind w:firstLine="720"/>
        <w:jc w:val="both"/>
        <w:outlineLvl w:val="0"/>
        <w:rPr>
          <w:rFonts w:ascii="Arial" w:hAnsi="Arial" w:cs="Arial"/>
          <w:sz w:val="22"/>
          <w:szCs w:val="22"/>
          <w:lang w:val="mn-MN"/>
        </w:rPr>
      </w:pPr>
      <w:r w:rsidRPr="00056852">
        <w:rPr>
          <w:rFonts w:ascii="Arial" w:hAnsi="Arial" w:cs="Arial"/>
          <w:sz w:val="22"/>
          <w:szCs w:val="22"/>
          <w:lang w:val="mn-MN"/>
        </w:rPr>
        <w:t>2.</w:t>
      </w:r>
      <w:r w:rsidR="00305858">
        <w:rPr>
          <w:rFonts w:ascii="Arial" w:hAnsi="Arial" w:cs="Arial"/>
          <w:sz w:val="22"/>
          <w:szCs w:val="22"/>
          <w:lang w:val="mn-MN"/>
        </w:rPr>
        <w:t>1</w:t>
      </w:r>
      <w:r w:rsidRPr="00056852">
        <w:rPr>
          <w:rFonts w:ascii="Arial" w:hAnsi="Arial" w:cs="Arial"/>
          <w:sz w:val="22"/>
          <w:szCs w:val="22"/>
          <w:lang w:val="mn-MN"/>
        </w:rPr>
        <w:t xml:space="preserve">. </w:t>
      </w:r>
      <w:r w:rsidR="00AE0D9A" w:rsidRPr="00056852">
        <w:rPr>
          <w:rFonts w:ascii="Arial" w:hAnsi="Arial" w:cs="Arial"/>
          <w:sz w:val="22"/>
          <w:szCs w:val="22"/>
          <w:lang w:val="mn-MN"/>
        </w:rPr>
        <w:t xml:space="preserve">Зөвлөх нь </w:t>
      </w:r>
      <w:r w:rsidR="000C28B8">
        <w:rPr>
          <w:rFonts w:ascii="Arial" w:hAnsi="Arial" w:cs="Arial"/>
          <w:sz w:val="22"/>
          <w:szCs w:val="22"/>
          <w:lang w:val="mn-MN"/>
        </w:rPr>
        <w:t xml:space="preserve">авто зам, замын байгууламжийн барилга, их засварын ажлыг батлагдсан зураг, төсөв, норм, норматив, техникийн баримт бичгийн дагуу хийж байгаа эсэхэд </w:t>
      </w:r>
      <w:r w:rsidR="00BF16CA" w:rsidRPr="00637BA2">
        <w:rPr>
          <w:rFonts w:ascii="Arial" w:hAnsi="Arial" w:cs="Arial"/>
          <w:sz w:val="22"/>
          <w:szCs w:val="22"/>
          <w:lang w:val="mn-MN"/>
        </w:rPr>
        <w:t>хяналт тавих</w:t>
      </w:r>
      <w:r w:rsidR="000C28B8">
        <w:rPr>
          <w:rFonts w:ascii="Arial" w:hAnsi="Arial" w:cs="Arial"/>
          <w:sz w:val="22"/>
          <w:szCs w:val="22"/>
          <w:lang w:val="mn-MN"/>
        </w:rPr>
        <w:t>, зөвлөгөө өгөх, ажлын гү</w:t>
      </w:r>
      <w:r w:rsidR="00BF16CA" w:rsidRPr="00637BA2">
        <w:rPr>
          <w:rFonts w:ascii="Arial" w:hAnsi="Arial" w:cs="Arial"/>
          <w:sz w:val="22"/>
          <w:szCs w:val="22"/>
          <w:lang w:val="mn-MN"/>
        </w:rPr>
        <w:t>йцэтгэлийг баталгаажуулах, төслийн</w:t>
      </w:r>
      <w:r w:rsidR="001D497D" w:rsidRPr="00637BA2">
        <w:rPr>
          <w:rFonts w:ascii="Arial" w:hAnsi="Arial" w:cs="Arial"/>
          <w:sz w:val="22"/>
          <w:szCs w:val="22"/>
          <w:lang w:val="mn-MN"/>
        </w:rPr>
        <w:t xml:space="preserve"> явцын </w:t>
      </w:r>
      <w:r w:rsidR="00BF16CA" w:rsidRPr="00637BA2">
        <w:rPr>
          <w:rFonts w:ascii="Arial" w:hAnsi="Arial" w:cs="Arial"/>
          <w:sz w:val="22"/>
          <w:szCs w:val="22"/>
          <w:lang w:val="mn-MN"/>
        </w:rPr>
        <w:t>тайлан</w:t>
      </w:r>
      <w:r w:rsidR="001D497D" w:rsidRPr="00637BA2">
        <w:rPr>
          <w:rFonts w:ascii="Arial" w:hAnsi="Arial" w:cs="Arial"/>
          <w:sz w:val="22"/>
          <w:szCs w:val="22"/>
          <w:lang w:val="mn-MN"/>
        </w:rPr>
        <w:t xml:space="preserve"> мэдээг </w:t>
      </w:r>
      <w:r w:rsidR="00BF16CA" w:rsidRPr="00637BA2">
        <w:rPr>
          <w:rFonts w:ascii="Arial" w:hAnsi="Arial" w:cs="Arial"/>
          <w:sz w:val="22"/>
          <w:szCs w:val="22"/>
          <w:lang w:val="mn-MN"/>
        </w:rPr>
        <w:t>бэлтгэ</w:t>
      </w:r>
      <w:r w:rsidR="00827515" w:rsidRPr="00637BA2">
        <w:rPr>
          <w:rFonts w:ascii="Arial" w:hAnsi="Arial" w:cs="Arial"/>
          <w:sz w:val="22"/>
          <w:szCs w:val="22"/>
          <w:lang w:val="mn-MN"/>
        </w:rPr>
        <w:t>х</w:t>
      </w:r>
      <w:r w:rsidR="00AE0D9A" w:rsidRPr="00637BA2">
        <w:rPr>
          <w:rFonts w:ascii="Arial" w:hAnsi="Arial" w:cs="Arial"/>
          <w:sz w:val="22"/>
          <w:szCs w:val="22"/>
          <w:lang w:val="mn-MN"/>
        </w:rPr>
        <w:t xml:space="preserve"> зэрэг</w:t>
      </w:r>
      <w:r w:rsidR="00827515" w:rsidRPr="00637BA2">
        <w:rPr>
          <w:rFonts w:ascii="Arial" w:hAnsi="Arial" w:cs="Arial"/>
          <w:sz w:val="22"/>
          <w:szCs w:val="22"/>
          <w:lang w:val="mn-MN"/>
        </w:rPr>
        <w:t xml:space="preserve"> </w:t>
      </w:r>
      <w:r w:rsidR="000C28B8">
        <w:rPr>
          <w:rFonts w:ascii="Arial" w:hAnsi="Arial" w:cs="Arial"/>
          <w:sz w:val="22"/>
          <w:szCs w:val="22"/>
          <w:lang w:val="mn-MN"/>
        </w:rPr>
        <w:t>үйл ажиллагааг хэрэгжүүлнэ</w:t>
      </w:r>
      <w:r w:rsidR="00827515" w:rsidRPr="00637BA2">
        <w:rPr>
          <w:rFonts w:ascii="Arial" w:hAnsi="Arial" w:cs="Arial"/>
          <w:sz w:val="22"/>
          <w:szCs w:val="22"/>
          <w:lang w:val="mn-MN"/>
        </w:rPr>
        <w:t>.</w:t>
      </w:r>
    </w:p>
    <w:p w:rsidR="00C25883" w:rsidRDefault="00C25883" w:rsidP="00C25883">
      <w:pPr>
        <w:ind w:firstLine="720"/>
        <w:jc w:val="both"/>
        <w:outlineLvl w:val="0"/>
        <w:rPr>
          <w:rFonts w:ascii="Arial" w:hAnsi="Arial" w:cs="Arial"/>
          <w:sz w:val="22"/>
          <w:szCs w:val="22"/>
        </w:rPr>
      </w:pPr>
    </w:p>
    <w:p w:rsidR="000A62AC" w:rsidRDefault="00AC332E" w:rsidP="00F70C10">
      <w:pPr>
        <w:ind w:firstLine="720"/>
        <w:jc w:val="both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2</w:t>
      </w:r>
      <w:r w:rsidRPr="00056852">
        <w:rPr>
          <w:rFonts w:ascii="Arial" w:hAnsi="Arial" w:cs="Arial"/>
          <w:sz w:val="22"/>
          <w:szCs w:val="22"/>
          <w:lang w:val="mn-MN"/>
        </w:rPr>
        <w:t>.</w:t>
      </w:r>
      <w:r w:rsidR="000C28B8">
        <w:rPr>
          <w:rFonts w:ascii="Arial" w:hAnsi="Arial" w:cs="Arial"/>
          <w:sz w:val="22"/>
          <w:szCs w:val="22"/>
          <w:lang w:val="mn-MN"/>
        </w:rPr>
        <w:t>2</w:t>
      </w:r>
      <w:r w:rsidRPr="00056852">
        <w:rPr>
          <w:rFonts w:ascii="Arial" w:hAnsi="Arial" w:cs="Arial"/>
          <w:sz w:val="22"/>
          <w:szCs w:val="22"/>
          <w:lang w:val="mn-MN"/>
        </w:rPr>
        <w:t xml:space="preserve">. </w:t>
      </w:r>
      <w:r w:rsidR="000C28B8">
        <w:rPr>
          <w:rFonts w:ascii="Arial" w:hAnsi="Arial" w:cs="Arial"/>
          <w:sz w:val="22"/>
          <w:szCs w:val="22"/>
          <w:lang w:val="mn-MN"/>
        </w:rPr>
        <w:t>Зөвлөх</w:t>
      </w:r>
      <w:r w:rsidRPr="00056852">
        <w:rPr>
          <w:rFonts w:ascii="Arial" w:hAnsi="Arial" w:cs="Arial"/>
          <w:sz w:val="22"/>
          <w:szCs w:val="22"/>
          <w:lang w:val="mn-MN"/>
        </w:rPr>
        <w:t xml:space="preserve"> нь </w:t>
      </w:r>
      <w:r w:rsidR="00F70C10" w:rsidRPr="00056852">
        <w:rPr>
          <w:rFonts w:ascii="Arial" w:hAnsi="Arial" w:cs="Arial"/>
          <w:sz w:val="22"/>
          <w:szCs w:val="22"/>
          <w:lang w:val="mn-MN"/>
        </w:rPr>
        <w:t>авто зам, замын байгуулам</w:t>
      </w:r>
      <w:r w:rsidR="00F70C10" w:rsidRPr="00056852">
        <w:rPr>
          <w:rFonts w:ascii="Arial" w:hAnsi="Arial" w:cs="Arial"/>
          <w:sz w:val="22"/>
          <w:szCs w:val="22"/>
        </w:rPr>
        <w:t>ж</w:t>
      </w:r>
      <w:r w:rsidR="00F70C10" w:rsidRPr="00056852">
        <w:rPr>
          <w:rFonts w:ascii="Arial" w:hAnsi="Arial" w:cs="Arial"/>
          <w:sz w:val="22"/>
          <w:szCs w:val="22"/>
          <w:lang w:val="mn-MN"/>
        </w:rPr>
        <w:t xml:space="preserve">ийн барилга, </w:t>
      </w:r>
      <w:r w:rsidR="00F70C10">
        <w:rPr>
          <w:rFonts w:ascii="Arial" w:hAnsi="Arial" w:cs="Arial"/>
          <w:sz w:val="22"/>
          <w:szCs w:val="22"/>
          <w:lang w:val="mn-MN"/>
        </w:rPr>
        <w:t xml:space="preserve">их засварын </w:t>
      </w:r>
      <w:r w:rsidR="00F70C10" w:rsidRPr="00056852">
        <w:rPr>
          <w:rFonts w:ascii="Arial" w:hAnsi="Arial" w:cs="Arial"/>
          <w:sz w:val="22"/>
          <w:szCs w:val="22"/>
          <w:lang w:val="mn-MN"/>
        </w:rPr>
        <w:t>ажилд</w:t>
      </w:r>
      <w:r w:rsidR="00F70C10" w:rsidRPr="00056852">
        <w:rPr>
          <w:rFonts w:ascii="Arial" w:hAnsi="Arial" w:cs="Arial"/>
          <w:sz w:val="22"/>
          <w:szCs w:val="22"/>
        </w:rPr>
        <w:t xml:space="preserve"> </w:t>
      </w:r>
      <w:r w:rsidR="00F70C10">
        <w:rPr>
          <w:rFonts w:ascii="Arial" w:hAnsi="Arial" w:cs="Arial"/>
          <w:sz w:val="22"/>
          <w:szCs w:val="22"/>
          <w:lang w:val="mn-MN"/>
        </w:rPr>
        <w:t>энэхүү журмын нэгдүгээр хавсралтад дурдсан жишиг маягтыг ашиглах бөгөөд гадаадын з</w:t>
      </w:r>
      <w:r w:rsidR="00F70C10" w:rsidRPr="00056852">
        <w:rPr>
          <w:rFonts w:ascii="Arial" w:hAnsi="Arial" w:cs="Arial"/>
          <w:sz w:val="22"/>
          <w:szCs w:val="22"/>
          <w:lang w:val="mn-MN"/>
        </w:rPr>
        <w:t>ээл,</w:t>
      </w:r>
      <w:r w:rsidR="00F70C10">
        <w:rPr>
          <w:rFonts w:ascii="Arial" w:hAnsi="Arial" w:cs="Arial"/>
          <w:sz w:val="22"/>
          <w:szCs w:val="22"/>
          <w:lang w:val="mn-MN"/>
        </w:rPr>
        <w:t xml:space="preserve"> </w:t>
      </w:r>
      <w:r w:rsidR="00F70C10" w:rsidRPr="00056852">
        <w:rPr>
          <w:rFonts w:ascii="Arial" w:hAnsi="Arial" w:cs="Arial"/>
          <w:sz w:val="22"/>
          <w:szCs w:val="22"/>
          <w:lang w:val="mn-MN"/>
        </w:rPr>
        <w:t>тусламжийн</w:t>
      </w:r>
      <w:r w:rsidR="00F70C10">
        <w:rPr>
          <w:rFonts w:ascii="Arial" w:hAnsi="Arial" w:cs="Arial"/>
          <w:sz w:val="22"/>
          <w:szCs w:val="22"/>
          <w:lang w:val="mn-MN"/>
        </w:rPr>
        <w:t xml:space="preserve"> хөрөнгөөр хэрэгжүүлэх </w:t>
      </w:r>
      <w:r w:rsidR="00F70C10" w:rsidRPr="00056852">
        <w:rPr>
          <w:rFonts w:ascii="Arial" w:hAnsi="Arial" w:cs="Arial"/>
          <w:sz w:val="22"/>
          <w:szCs w:val="22"/>
          <w:lang w:val="mn-MN"/>
        </w:rPr>
        <w:t>төслийн гэрээнд</w:t>
      </w:r>
      <w:r w:rsidR="00F70C10" w:rsidRPr="00056852">
        <w:rPr>
          <w:rFonts w:ascii="Arial" w:hAnsi="Arial" w:cs="Arial"/>
          <w:sz w:val="22"/>
          <w:szCs w:val="22"/>
        </w:rPr>
        <w:t xml:space="preserve"> </w:t>
      </w:r>
      <w:r w:rsidR="00F70C10" w:rsidRPr="00056852">
        <w:rPr>
          <w:rFonts w:ascii="Arial" w:hAnsi="Arial" w:cs="Arial"/>
          <w:sz w:val="22"/>
          <w:szCs w:val="22"/>
          <w:lang w:val="mn-MN"/>
        </w:rPr>
        <w:t xml:space="preserve">өөрөөр заагаагүй бол нэгэн адил </w:t>
      </w:r>
      <w:r w:rsidR="00F70C10">
        <w:rPr>
          <w:rFonts w:ascii="Arial" w:hAnsi="Arial" w:cs="Arial"/>
          <w:sz w:val="22"/>
          <w:szCs w:val="22"/>
          <w:lang w:val="mn-MN"/>
        </w:rPr>
        <w:t>ашиглана</w:t>
      </w:r>
      <w:r w:rsidR="00F70C10" w:rsidRPr="00056852">
        <w:rPr>
          <w:rFonts w:ascii="Arial" w:hAnsi="Arial" w:cs="Arial"/>
          <w:sz w:val="22"/>
          <w:szCs w:val="22"/>
          <w:lang w:val="mn-MN"/>
        </w:rPr>
        <w:t>.</w:t>
      </w:r>
    </w:p>
    <w:p w:rsidR="00F70C10" w:rsidRDefault="00F70C10" w:rsidP="009A16B7">
      <w:pPr>
        <w:jc w:val="center"/>
        <w:outlineLvl w:val="0"/>
        <w:rPr>
          <w:rFonts w:ascii="Arial" w:hAnsi="Arial" w:cs="Arial"/>
          <w:b/>
          <w:sz w:val="22"/>
          <w:szCs w:val="22"/>
          <w:lang w:val="mn-MN"/>
        </w:rPr>
      </w:pPr>
    </w:p>
    <w:p w:rsidR="00087624" w:rsidRPr="00056852" w:rsidRDefault="009C173C" w:rsidP="009A16B7">
      <w:pPr>
        <w:jc w:val="center"/>
        <w:outlineLvl w:val="0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b/>
          <w:sz w:val="22"/>
          <w:szCs w:val="22"/>
          <w:lang w:val="mn-MN"/>
        </w:rPr>
        <w:t>Гурав</w:t>
      </w:r>
      <w:r w:rsidR="00087624" w:rsidRPr="00056852">
        <w:rPr>
          <w:rFonts w:ascii="Arial" w:hAnsi="Arial" w:cs="Arial"/>
          <w:b/>
          <w:sz w:val="22"/>
          <w:szCs w:val="22"/>
          <w:lang w:val="mn-MN"/>
        </w:rPr>
        <w:t>.</w:t>
      </w:r>
      <w:r w:rsidR="001035DC" w:rsidRPr="00056852">
        <w:rPr>
          <w:rFonts w:ascii="Arial" w:hAnsi="Arial" w:cs="Arial"/>
          <w:b/>
          <w:sz w:val="22"/>
          <w:szCs w:val="22"/>
        </w:rPr>
        <w:t xml:space="preserve"> </w:t>
      </w:r>
      <w:r w:rsidR="00F70C10">
        <w:rPr>
          <w:rFonts w:ascii="Arial" w:hAnsi="Arial" w:cs="Arial"/>
          <w:b/>
          <w:sz w:val="22"/>
          <w:szCs w:val="22"/>
          <w:lang w:val="mn-MN"/>
        </w:rPr>
        <w:t>Зөвлөхөд</w:t>
      </w:r>
      <w:r w:rsidR="00087624" w:rsidRPr="00056852">
        <w:rPr>
          <w:rFonts w:ascii="Arial" w:hAnsi="Arial" w:cs="Arial"/>
          <w:b/>
          <w:sz w:val="22"/>
          <w:szCs w:val="22"/>
          <w:lang w:val="mn-MN"/>
        </w:rPr>
        <w:t xml:space="preserve"> тавих шаардлага.</w:t>
      </w:r>
    </w:p>
    <w:p w:rsidR="009A16B7" w:rsidRPr="00056852" w:rsidRDefault="009A16B7" w:rsidP="009A16B7">
      <w:pPr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340F5B" w:rsidRDefault="009C173C" w:rsidP="00852726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</w:t>
      </w:r>
      <w:r w:rsidR="00087624" w:rsidRPr="00056852">
        <w:rPr>
          <w:rFonts w:ascii="Arial" w:hAnsi="Arial" w:cs="Arial"/>
          <w:sz w:val="22"/>
          <w:szCs w:val="22"/>
          <w:lang w:val="mn-MN"/>
        </w:rPr>
        <w:t xml:space="preserve">.1. </w:t>
      </w:r>
      <w:r w:rsidR="002D5CA8" w:rsidRPr="00056852">
        <w:rPr>
          <w:rFonts w:ascii="Arial" w:hAnsi="Arial" w:cs="Arial"/>
          <w:sz w:val="22"/>
          <w:szCs w:val="22"/>
          <w:lang w:val="mn-MN"/>
        </w:rPr>
        <w:t>Зөвлөх нь</w:t>
      </w:r>
      <w:r w:rsidR="00372190">
        <w:rPr>
          <w:rFonts w:ascii="Arial" w:hAnsi="Arial" w:cs="Arial"/>
          <w:sz w:val="22"/>
          <w:szCs w:val="22"/>
          <w:lang w:val="mn-MN"/>
        </w:rPr>
        <w:t xml:space="preserve"> </w:t>
      </w:r>
      <w:r w:rsidR="00F95FC9">
        <w:rPr>
          <w:rFonts w:ascii="Arial" w:hAnsi="Arial" w:cs="Arial"/>
          <w:sz w:val="22"/>
          <w:szCs w:val="22"/>
        </w:rPr>
        <w:t>“</w:t>
      </w:r>
      <w:r w:rsidR="00F95FC9">
        <w:rPr>
          <w:rFonts w:ascii="Arial" w:hAnsi="Arial" w:cs="Arial"/>
          <w:sz w:val="22"/>
          <w:szCs w:val="22"/>
          <w:lang w:val="mn-MN"/>
        </w:rPr>
        <w:t xml:space="preserve">Авто </w:t>
      </w:r>
      <w:r w:rsidR="00E439DC">
        <w:rPr>
          <w:rFonts w:ascii="Arial" w:hAnsi="Arial" w:cs="Arial"/>
          <w:sz w:val="22"/>
          <w:szCs w:val="22"/>
          <w:lang w:val="mn-MN"/>
        </w:rPr>
        <w:t xml:space="preserve">зам, замын байгууламжийн техник, </w:t>
      </w:r>
      <w:r w:rsidR="00F95FC9">
        <w:rPr>
          <w:rFonts w:ascii="Arial" w:hAnsi="Arial" w:cs="Arial"/>
          <w:sz w:val="22"/>
          <w:szCs w:val="22"/>
          <w:lang w:val="mn-MN"/>
        </w:rPr>
        <w:t>эдийн засгийн үндэслэл, зураг төсөл боловсруулах, барих, арчлах, засварлах, техник, технологийн хяналт тавих зөвлөх үйлчилгээ үзүүлэх ажлын тусгай зөвшөөрөл олгох журам</w:t>
      </w:r>
      <w:r w:rsidR="00E439DC">
        <w:rPr>
          <w:rFonts w:ascii="Arial" w:hAnsi="Arial" w:cs="Arial"/>
          <w:sz w:val="22"/>
          <w:szCs w:val="22"/>
        </w:rPr>
        <w:t>”</w:t>
      </w:r>
      <w:r w:rsidR="00E439DC">
        <w:rPr>
          <w:rFonts w:ascii="Arial" w:hAnsi="Arial" w:cs="Arial"/>
          <w:sz w:val="22"/>
          <w:szCs w:val="22"/>
          <w:lang w:val="mn-MN"/>
        </w:rPr>
        <w:t>-</w:t>
      </w:r>
      <w:r w:rsidR="00F95FC9">
        <w:rPr>
          <w:rFonts w:ascii="Arial" w:hAnsi="Arial" w:cs="Arial"/>
          <w:sz w:val="22"/>
          <w:szCs w:val="22"/>
          <w:lang w:val="mn-MN"/>
        </w:rPr>
        <w:t xml:space="preserve">д </w:t>
      </w:r>
      <w:r w:rsidR="004654FA">
        <w:rPr>
          <w:rFonts w:ascii="Arial" w:hAnsi="Arial" w:cs="Arial"/>
          <w:sz w:val="22"/>
          <w:szCs w:val="22"/>
          <w:lang w:val="mn-MN"/>
        </w:rPr>
        <w:t>заасан нөхцөл, шаардл</w:t>
      </w:r>
      <w:r w:rsidR="00731A54">
        <w:rPr>
          <w:rFonts w:ascii="Arial" w:hAnsi="Arial" w:cs="Arial"/>
          <w:sz w:val="22"/>
          <w:szCs w:val="22"/>
          <w:lang w:val="mn-MN"/>
        </w:rPr>
        <w:t xml:space="preserve">агыг хангасан </w:t>
      </w:r>
      <w:r w:rsidR="00E102B0" w:rsidRPr="00056852">
        <w:rPr>
          <w:rFonts w:ascii="Arial" w:hAnsi="Arial" w:cs="Arial"/>
          <w:sz w:val="22"/>
          <w:szCs w:val="22"/>
          <w:lang w:val="mn-MN"/>
        </w:rPr>
        <w:t>байна.</w:t>
      </w:r>
    </w:p>
    <w:p w:rsidR="00731A54" w:rsidRDefault="00731A54" w:rsidP="00852726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3F4E25" w:rsidRPr="004244B6" w:rsidRDefault="003F4E25" w:rsidP="003F4E25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4244B6">
        <w:rPr>
          <w:rFonts w:ascii="Arial" w:hAnsi="Arial" w:cs="Arial"/>
          <w:sz w:val="22"/>
          <w:szCs w:val="22"/>
          <w:lang w:val="mn-MN"/>
        </w:rPr>
        <w:t>3.</w:t>
      </w:r>
      <w:r w:rsidR="00E439DC">
        <w:rPr>
          <w:rFonts w:ascii="Arial" w:hAnsi="Arial" w:cs="Arial"/>
          <w:sz w:val="22"/>
          <w:szCs w:val="22"/>
          <w:lang w:val="mn-MN"/>
        </w:rPr>
        <w:t>2</w:t>
      </w:r>
      <w:r w:rsidRPr="004244B6">
        <w:rPr>
          <w:rFonts w:ascii="Arial" w:hAnsi="Arial" w:cs="Arial"/>
          <w:sz w:val="22"/>
          <w:szCs w:val="22"/>
          <w:lang w:val="mn-MN"/>
        </w:rPr>
        <w:t xml:space="preserve">. Зөвлөх нь </w:t>
      </w:r>
      <w:r w:rsidR="00EF2741">
        <w:rPr>
          <w:rFonts w:ascii="Arial" w:hAnsi="Arial" w:cs="Arial"/>
          <w:sz w:val="22"/>
          <w:szCs w:val="22"/>
          <w:lang w:val="mn-MN"/>
        </w:rPr>
        <w:t>З</w:t>
      </w:r>
      <w:r w:rsidRPr="004244B6">
        <w:rPr>
          <w:rFonts w:ascii="Arial" w:hAnsi="Arial" w:cs="Arial"/>
          <w:sz w:val="22"/>
          <w:szCs w:val="22"/>
          <w:lang w:val="mn-MN"/>
        </w:rPr>
        <w:t>ахиалагчийн тавьсан шаардлагыг хангасан бүрэлдэхүүнтэй хяналтын баг</w:t>
      </w:r>
      <w:r w:rsidR="00D14CF5" w:rsidRPr="004244B6">
        <w:rPr>
          <w:rFonts w:ascii="Arial" w:hAnsi="Arial" w:cs="Arial"/>
          <w:sz w:val="22"/>
          <w:szCs w:val="22"/>
          <w:lang w:val="mn-MN"/>
        </w:rPr>
        <w:t>ийг томилж, ажлын талбайд өдөр тутмын хяналтыг хийж гүйцэтгэнэ</w:t>
      </w:r>
      <w:r w:rsidRPr="004244B6">
        <w:rPr>
          <w:rFonts w:ascii="Arial" w:hAnsi="Arial" w:cs="Arial"/>
          <w:sz w:val="22"/>
          <w:szCs w:val="22"/>
          <w:lang w:val="mn-MN"/>
        </w:rPr>
        <w:t xml:space="preserve">. Зөвлөх үйлчилгээний гэрээнд нэрс нь орсон аливаа мэргэжилтнийг өөрчлөх зайлшгүй шаардлага гарсан тохиолдолд </w:t>
      </w:r>
      <w:r w:rsidR="00EF2741">
        <w:rPr>
          <w:rFonts w:ascii="Arial" w:hAnsi="Arial" w:cs="Arial"/>
          <w:sz w:val="22"/>
          <w:szCs w:val="22"/>
          <w:lang w:val="mn-MN"/>
        </w:rPr>
        <w:t>З</w:t>
      </w:r>
      <w:r w:rsidRPr="004244B6">
        <w:rPr>
          <w:rFonts w:ascii="Arial" w:hAnsi="Arial" w:cs="Arial"/>
          <w:sz w:val="22"/>
          <w:szCs w:val="22"/>
          <w:lang w:val="mn-MN"/>
        </w:rPr>
        <w:t xml:space="preserve">ахиалагчтай зөвшилцөн, зөвшөөрөл авсны </w:t>
      </w:r>
      <w:r w:rsidR="00D14CF5" w:rsidRPr="004244B6">
        <w:rPr>
          <w:rFonts w:ascii="Arial" w:hAnsi="Arial" w:cs="Arial"/>
          <w:sz w:val="22"/>
          <w:szCs w:val="22"/>
          <w:lang w:val="mn-MN"/>
        </w:rPr>
        <w:t>үндсэн дээр түүнтэй ижил түвшний</w:t>
      </w:r>
      <w:r w:rsidRPr="004244B6">
        <w:rPr>
          <w:rFonts w:ascii="Arial" w:hAnsi="Arial" w:cs="Arial"/>
          <w:sz w:val="22"/>
          <w:szCs w:val="22"/>
          <w:lang w:val="mn-MN"/>
        </w:rPr>
        <w:t xml:space="preserve"> мэдлэг боловсрол, туршлагатай мэргэжлийн хувьд чадварлаг хүнийг томилон ажиллуулна.</w:t>
      </w:r>
    </w:p>
    <w:p w:rsidR="003F4E25" w:rsidRPr="003F4E25" w:rsidRDefault="003F4E25" w:rsidP="003F4E25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mn-MN"/>
        </w:rPr>
      </w:pPr>
    </w:p>
    <w:p w:rsidR="003F4E25" w:rsidRPr="004244B6" w:rsidRDefault="003F4E25" w:rsidP="003F4E25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4244B6">
        <w:rPr>
          <w:rFonts w:ascii="Arial" w:hAnsi="Arial" w:cs="Arial"/>
          <w:sz w:val="22"/>
          <w:szCs w:val="22"/>
          <w:lang w:val="mn-MN"/>
        </w:rPr>
        <w:t>3.</w:t>
      </w:r>
      <w:r w:rsidR="00F41C68">
        <w:rPr>
          <w:rFonts w:ascii="Arial" w:hAnsi="Arial" w:cs="Arial"/>
          <w:sz w:val="22"/>
          <w:szCs w:val="22"/>
          <w:lang w:val="mn-MN"/>
        </w:rPr>
        <w:t>3</w:t>
      </w:r>
      <w:r w:rsidRPr="004244B6">
        <w:rPr>
          <w:rFonts w:ascii="Arial" w:hAnsi="Arial" w:cs="Arial"/>
          <w:sz w:val="22"/>
          <w:szCs w:val="22"/>
          <w:lang w:val="mn-MN"/>
        </w:rPr>
        <w:t>.</w:t>
      </w:r>
      <w:r w:rsidR="00F41C68">
        <w:rPr>
          <w:rFonts w:ascii="Arial" w:hAnsi="Arial" w:cs="Arial"/>
          <w:sz w:val="22"/>
          <w:szCs w:val="22"/>
          <w:lang w:val="mn-MN"/>
        </w:rPr>
        <w:t xml:space="preserve"> Төслийн хэрэгжилтийн шатанд</w:t>
      </w:r>
      <w:r w:rsidR="00EF2741">
        <w:rPr>
          <w:rFonts w:ascii="Arial" w:hAnsi="Arial" w:cs="Arial"/>
          <w:sz w:val="22"/>
          <w:szCs w:val="22"/>
          <w:lang w:val="mn-MN"/>
        </w:rPr>
        <w:t xml:space="preserve"> хяналтын</w:t>
      </w:r>
      <w:r w:rsidR="00F41C68">
        <w:rPr>
          <w:rFonts w:ascii="Arial" w:hAnsi="Arial" w:cs="Arial"/>
          <w:sz w:val="22"/>
          <w:szCs w:val="22"/>
          <w:lang w:val="mn-MN"/>
        </w:rPr>
        <w:t xml:space="preserve"> зөвлөх үйлчилгээ үзүүлж буй этгээд нь </w:t>
      </w:r>
      <w:r w:rsidRPr="004244B6">
        <w:rPr>
          <w:rFonts w:ascii="Arial" w:hAnsi="Arial" w:cs="Arial"/>
          <w:sz w:val="22"/>
          <w:szCs w:val="22"/>
          <w:lang w:val="mn-MN"/>
        </w:rPr>
        <w:t xml:space="preserve">гэрээнд заагдсан ажлыг хариуцах </w:t>
      </w:r>
      <w:r w:rsidR="00F41C68">
        <w:rPr>
          <w:rFonts w:ascii="Arial" w:hAnsi="Arial" w:cs="Arial"/>
          <w:sz w:val="22"/>
          <w:szCs w:val="22"/>
          <w:lang w:val="mn-MN"/>
        </w:rPr>
        <w:t xml:space="preserve">мэргэжлийн ур </w:t>
      </w:r>
      <w:r w:rsidRPr="004244B6">
        <w:rPr>
          <w:rFonts w:ascii="Arial" w:hAnsi="Arial" w:cs="Arial"/>
          <w:sz w:val="22"/>
          <w:szCs w:val="22"/>
          <w:lang w:val="mn-MN"/>
        </w:rPr>
        <w:t xml:space="preserve">чадваргүй, </w:t>
      </w:r>
      <w:r w:rsidR="00F41C68">
        <w:rPr>
          <w:rFonts w:ascii="Arial" w:hAnsi="Arial" w:cs="Arial"/>
          <w:sz w:val="22"/>
          <w:szCs w:val="22"/>
          <w:lang w:val="mn-MN"/>
        </w:rPr>
        <w:t xml:space="preserve">хувь хүний ёс зүйн хувьд доголдолтой </w:t>
      </w:r>
      <w:r w:rsidRPr="004244B6">
        <w:rPr>
          <w:rFonts w:ascii="Arial" w:hAnsi="Arial" w:cs="Arial"/>
          <w:sz w:val="22"/>
          <w:szCs w:val="22"/>
          <w:lang w:val="mn-MN"/>
        </w:rPr>
        <w:t xml:space="preserve">болох нь </w:t>
      </w:r>
      <w:r w:rsidR="00D14CF5" w:rsidRPr="004244B6">
        <w:rPr>
          <w:rFonts w:ascii="Arial" w:hAnsi="Arial" w:cs="Arial"/>
          <w:sz w:val="22"/>
          <w:szCs w:val="22"/>
          <w:lang w:val="mn-MN"/>
        </w:rPr>
        <w:t xml:space="preserve">эрх бүхий байгууллагаар тогтоогдсон тохиолдолд </w:t>
      </w:r>
      <w:r w:rsidR="00F41C68">
        <w:rPr>
          <w:rFonts w:ascii="Arial" w:hAnsi="Arial" w:cs="Arial"/>
          <w:sz w:val="22"/>
          <w:szCs w:val="22"/>
          <w:lang w:val="mn-MN"/>
        </w:rPr>
        <w:t>Зөвлөх</w:t>
      </w:r>
      <w:r w:rsidR="00D14CF5" w:rsidRPr="004244B6">
        <w:rPr>
          <w:rFonts w:ascii="Arial" w:hAnsi="Arial" w:cs="Arial"/>
          <w:sz w:val="22"/>
          <w:szCs w:val="22"/>
          <w:lang w:val="mn-MN"/>
        </w:rPr>
        <w:t xml:space="preserve"> нь </w:t>
      </w:r>
      <w:r w:rsidRPr="004244B6">
        <w:rPr>
          <w:rFonts w:ascii="Arial" w:hAnsi="Arial" w:cs="Arial"/>
          <w:sz w:val="22"/>
          <w:szCs w:val="22"/>
          <w:lang w:val="mn-MN"/>
        </w:rPr>
        <w:t xml:space="preserve">шаардлага хангасан </w:t>
      </w:r>
      <w:r w:rsidR="00F41C68">
        <w:rPr>
          <w:rFonts w:ascii="Arial" w:hAnsi="Arial" w:cs="Arial"/>
          <w:sz w:val="22"/>
          <w:szCs w:val="22"/>
          <w:lang w:val="mn-MN"/>
        </w:rPr>
        <w:t>этгээдийг томилон</w:t>
      </w:r>
      <w:r w:rsidRPr="004244B6">
        <w:rPr>
          <w:rFonts w:ascii="Arial" w:hAnsi="Arial" w:cs="Arial"/>
          <w:sz w:val="22"/>
          <w:szCs w:val="22"/>
          <w:lang w:val="mn-MN"/>
        </w:rPr>
        <w:t xml:space="preserve"> ажиллуулна.</w:t>
      </w:r>
    </w:p>
    <w:p w:rsidR="003F4E25" w:rsidRPr="003F4E25" w:rsidRDefault="003F4E25" w:rsidP="003F4E25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mn-MN"/>
        </w:rPr>
      </w:pPr>
    </w:p>
    <w:p w:rsidR="00296E5B" w:rsidRPr="006E196B" w:rsidRDefault="003F4E25" w:rsidP="00296E5B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6E196B">
        <w:rPr>
          <w:rFonts w:ascii="Arial" w:hAnsi="Arial" w:cs="Arial"/>
          <w:sz w:val="22"/>
          <w:szCs w:val="22"/>
          <w:lang w:val="mn-MN"/>
        </w:rPr>
        <w:t>3</w:t>
      </w:r>
      <w:r w:rsidR="00296E5B" w:rsidRPr="006E196B">
        <w:rPr>
          <w:rFonts w:ascii="Arial" w:hAnsi="Arial" w:cs="Arial"/>
          <w:sz w:val="22"/>
          <w:szCs w:val="22"/>
          <w:lang w:val="mn-MN"/>
        </w:rPr>
        <w:t>.</w:t>
      </w:r>
      <w:r w:rsidR="00F41C68">
        <w:rPr>
          <w:rFonts w:ascii="Arial" w:hAnsi="Arial" w:cs="Arial"/>
          <w:sz w:val="22"/>
          <w:szCs w:val="22"/>
          <w:lang w:val="mn-MN"/>
        </w:rPr>
        <w:t>4</w:t>
      </w:r>
      <w:r w:rsidR="00296E5B" w:rsidRPr="006E196B">
        <w:rPr>
          <w:rFonts w:ascii="Arial" w:hAnsi="Arial" w:cs="Arial"/>
          <w:sz w:val="22"/>
          <w:szCs w:val="22"/>
          <w:lang w:val="mn-MN"/>
        </w:rPr>
        <w:t xml:space="preserve">. </w:t>
      </w:r>
      <w:r w:rsidR="00DF35ED">
        <w:rPr>
          <w:rFonts w:ascii="Arial" w:hAnsi="Arial" w:cs="Arial"/>
          <w:sz w:val="22"/>
          <w:szCs w:val="22"/>
          <w:lang w:val="mn-MN"/>
        </w:rPr>
        <w:t xml:space="preserve">Зөвлөх нь </w:t>
      </w:r>
      <w:r w:rsidR="00296E5B" w:rsidRPr="006E196B">
        <w:rPr>
          <w:rFonts w:ascii="Arial" w:hAnsi="Arial" w:cs="Arial"/>
          <w:sz w:val="22"/>
          <w:szCs w:val="22"/>
          <w:lang w:val="mn-MN"/>
        </w:rPr>
        <w:t xml:space="preserve">материалын бүх төрлийн шинжилгээ хийх боломжтой </w:t>
      </w:r>
      <w:r w:rsidR="006E196B" w:rsidRPr="006E196B">
        <w:rPr>
          <w:rFonts w:ascii="Arial" w:hAnsi="Arial" w:cs="Arial"/>
          <w:sz w:val="22"/>
          <w:szCs w:val="22"/>
          <w:lang w:val="mn-MN"/>
        </w:rPr>
        <w:t xml:space="preserve">хээрийн </w:t>
      </w:r>
      <w:r w:rsidR="00296E5B" w:rsidRPr="006E196B">
        <w:rPr>
          <w:rFonts w:ascii="Arial" w:hAnsi="Arial" w:cs="Arial"/>
          <w:sz w:val="22"/>
          <w:szCs w:val="22"/>
          <w:lang w:val="mn-MN"/>
        </w:rPr>
        <w:t xml:space="preserve">лаборатори, </w:t>
      </w:r>
      <w:r w:rsidR="006E196B" w:rsidRPr="006E196B">
        <w:rPr>
          <w:rFonts w:ascii="Arial" w:hAnsi="Arial" w:cs="Arial"/>
          <w:sz w:val="22"/>
          <w:szCs w:val="22"/>
          <w:lang w:val="mn-MN"/>
        </w:rPr>
        <w:t xml:space="preserve">хэмжилтийн </w:t>
      </w:r>
      <w:r w:rsidR="00296E5B" w:rsidRPr="006E196B">
        <w:rPr>
          <w:rFonts w:ascii="Arial" w:hAnsi="Arial" w:cs="Arial"/>
          <w:sz w:val="22"/>
          <w:szCs w:val="22"/>
          <w:lang w:val="mn-MN"/>
        </w:rPr>
        <w:t>багажаа</w:t>
      </w:r>
      <w:r w:rsidR="006E196B" w:rsidRPr="006E196B">
        <w:rPr>
          <w:rFonts w:ascii="Arial" w:hAnsi="Arial" w:cs="Arial"/>
          <w:sz w:val="22"/>
          <w:szCs w:val="22"/>
          <w:lang w:val="mn-MN"/>
        </w:rPr>
        <w:t>р хангагдсан бай</w:t>
      </w:r>
      <w:r w:rsidR="00DF35ED">
        <w:rPr>
          <w:rFonts w:ascii="Arial" w:hAnsi="Arial" w:cs="Arial"/>
          <w:sz w:val="22"/>
          <w:szCs w:val="22"/>
          <w:lang w:val="mn-MN"/>
        </w:rPr>
        <w:t>на.</w:t>
      </w:r>
      <w:r w:rsidR="006E196B" w:rsidRPr="006E196B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087624" w:rsidRPr="00056852" w:rsidRDefault="00087624" w:rsidP="004B09EF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6E196B" w:rsidRPr="00056852" w:rsidRDefault="006D42ED" w:rsidP="00852726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3.</w:t>
      </w:r>
      <w:r w:rsidR="00DF35ED">
        <w:rPr>
          <w:rFonts w:ascii="Arial" w:hAnsi="Arial" w:cs="Arial"/>
          <w:sz w:val="22"/>
          <w:szCs w:val="22"/>
          <w:lang w:val="mn-MN"/>
        </w:rPr>
        <w:t>5</w:t>
      </w:r>
      <w:r>
        <w:rPr>
          <w:rFonts w:ascii="Arial" w:hAnsi="Arial" w:cs="Arial"/>
          <w:sz w:val="22"/>
          <w:szCs w:val="22"/>
          <w:lang w:val="mn-MN"/>
        </w:rPr>
        <w:t xml:space="preserve">. </w:t>
      </w:r>
      <w:r w:rsidR="006E196B">
        <w:rPr>
          <w:rFonts w:ascii="Arial" w:hAnsi="Arial" w:cs="Arial"/>
          <w:sz w:val="22"/>
          <w:szCs w:val="22"/>
          <w:lang w:val="mn-MN"/>
        </w:rPr>
        <w:t xml:space="preserve">Зөвлөх нь </w:t>
      </w:r>
      <w:r w:rsidR="00163CCD">
        <w:rPr>
          <w:rFonts w:ascii="Arial" w:hAnsi="Arial" w:cs="Arial"/>
          <w:sz w:val="22"/>
          <w:szCs w:val="22"/>
          <w:lang w:val="mn-MN"/>
        </w:rPr>
        <w:t xml:space="preserve">эд хөрөнгийн болон хариуцлагын </w:t>
      </w:r>
      <w:r>
        <w:rPr>
          <w:rFonts w:ascii="Arial" w:hAnsi="Arial" w:cs="Arial"/>
          <w:sz w:val="22"/>
          <w:szCs w:val="22"/>
          <w:lang w:val="mn-MN"/>
        </w:rPr>
        <w:t xml:space="preserve">даатгалд хамрагдсан байна. </w:t>
      </w:r>
    </w:p>
    <w:p w:rsidR="00087624" w:rsidRPr="00056852" w:rsidRDefault="00087624" w:rsidP="004B09EF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DF35ED" w:rsidRDefault="00DF35ED" w:rsidP="00BF16CA">
      <w:pPr>
        <w:tabs>
          <w:tab w:val="left" w:pos="1309"/>
        </w:tabs>
        <w:ind w:firstLine="720"/>
        <w:jc w:val="center"/>
        <w:outlineLvl w:val="0"/>
        <w:rPr>
          <w:rFonts w:ascii="Arial" w:hAnsi="Arial" w:cs="Arial"/>
          <w:b/>
          <w:sz w:val="22"/>
          <w:szCs w:val="22"/>
          <w:lang w:val="mn-MN"/>
        </w:rPr>
      </w:pPr>
    </w:p>
    <w:p w:rsidR="00DF35ED" w:rsidRDefault="00DF35ED" w:rsidP="00BF16CA">
      <w:pPr>
        <w:tabs>
          <w:tab w:val="left" w:pos="1309"/>
        </w:tabs>
        <w:ind w:firstLine="720"/>
        <w:jc w:val="center"/>
        <w:outlineLvl w:val="0"/>
        <w:rPr>
          <w:rFonts w:ascii="Arial" w:hAnsi="Arial" w:cs="Arial"/>
          <w:b/>
          <w:sz w:val="22"/>
          <w:szCs w:val="22"/>
          <w:lang w:val="mn-MN"/>
        </w:rPr>
      </w:pPr>
    </w:p>
    <w:p w:rsidR="00EF2741" w:rsidRDefault="00EF2741" w:rsidP="00EF2741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mn-MN"/>
        </w:rPr>
      </w:pPr>
    </w:p>
    <w:p w:rsidR="00EF2741" w:rsidRPr="00425103" w:rsidRDefault="00EF2741" w:rsidP="00EF2741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mn-MN"/>
        </w:rPr>
        <w:t>Дөрөв</w:t>
      </w:r>
      <w:r w:rsidRPr="00425103">
        <w:rPr>
          <w:rFonts w:ascii="Arial" w:hAnsi="Arial" w:cs="Arial"/>
          <w:b/>
          <w:color w:val="000000" w:themeColor="text1"/>
          <w:sz w:val="22"/>
          <w:szCs w:val="22"/>
          <w:lang w:val="mn-MN"/>
        </w:rPr>
        <w:t xml:space="preserve">. Захиалагчийн эрх, үүрэг </w:t>
      </w:r>
    </w:p>
    <w:p w:rsidR="00EF2741" w:rsidRPr="00425103" w:rsidRDefault="00EF2741" w:rsidP="00EF2741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mn-MN"/>
        </w:rPr>
      </w:pPr>
    </w:p>
    <w:p w:rsidR="00EF2741" w:rsidRDefault="00EF2741" w:rsidP="00EF2741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color w:val="000000" w:themeColor="text1"/>
          <w:sz w:val="22"/>
          <w:szCs w:val="22"/>
          <w:lang w:val="mn-MN"/>
        </w:rPr>
        <w:t>4</w:t>
      </w:r>
      <w:r w:rsidRPr="0042510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.1. </w:t>
      </w:r>
      <w:r>
        <w:rPr>
          <w:rFonts w:ascii="Arial" w:hAnsi="Arial" w:cs="Arial"/>
          <w:color w:val="000000" w:themeColor="text1"/>
          <w:sz w:val="22"/>
          <w:szCs w:val="22"/>
          <w:lang w:val="mn-MN"/>
        </w:rPr>
        <w:t>З</w:t>
      </w:r>
      <w:r w:rsidRPr="00425103">
        <w:rPr>
          <w:rFonts w:ascii="Arial" w:hAnsi="Arial" w:cs="Arial"/>
          <w:color w:val="000000" w:themeColor="text1"/>
          <w:sz w:val="22"/>
          <w:szCs w:val="22"/>
          <w:lang w:val="mn-MN"/>
        </w:rPr>
        <w:t>өвлөхийн үйл ажиллагааг хүн/сараар тооцож, санхүүжилтийг олгоно. Энэхүү хүн/сарын үнэлгээнд зөвлөхийн ажиллагсдын үндсэн болон нэмэгдэл цалин, томилолтын зардал, тээвэр, ажлын талбайд амьдрах, албан үйл ажиллагаа явуулах байрны болон нийгмийн зардал, бүх төрлийн татвар, техник</w:t>
      </w:r>
      <w:r>
        <w:rPr>
          <w:rFonts w:ascii="Arial" w:hAnsi="Arial" w:cs="Arial"/>
          <w:color w:val="000000" w:themeColor="text1"/>
          <w:sz w:val="22"/>
          <w:szCs w:val="22"/>
          <w:lang w:val="mn-MN"/>
        </w:rPr>
        <w:t>,</w:t>
      </w:r>
      <w:r w:rsidRPr="0042510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технологийн хяналт хийхэд шаардлагатай </w:t>
      </w:r>
      <w:r>
        <w:rPr>
          <w:rFonts w:ascii="Arial" w:hAnsi="Arial" w:cs="Arial"/>
          <w:color w:val="000000" w:themeColor="text1"/>
          <w:sz w:val="22"/>
          <w:szCs w:val="22"/>
          <w:lang w:val="mn-MN"/>
        </w:rPr>
        <w:t>бусад</w:t>
      </w:r>
      <w:r w:rsidRPr="0042510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зардал </w:t>
      </w:r>
      <w:r>
        <w:rPr>
          <w:rFonts w:ascii="Arial" w:hAnsi="Arial" w:cs="Arial"/>
          <w:color w:val="000000" w:themeColor="text1"/>
          <w:sz w:val="22"/>
          <w:szCs w:val="22"/>
          <w:lang w:val="mn-MN"/>
        </w:rPr>
        <w:t>хамаарна</w:t>
      </w:r>
      <w:r w:rsidRPr="0042510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. </w:t>
      </w:r>
    </w:p>
    <w:p w:rsidR="00EF2741" w:rsidRDefault="00EF2741" w:rsidP="00EF2741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</w:p>
    <w:p w:rsidR="00EF2741" w:rsidRDefault="00EF2741" w:rsidP="00EF2741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color w:val="000000" w:themeColor="text1"/>
          <w:sz w:val="22"/>
          <w:szCs w:val="22"/>
          <w:lang w:val="mn-MN"/>
        </w:rPr>
        <w:t>4.2. Төслийн үе шатны ажлын хэрэгжилтийн явцаас хамаарч Захиалагч нь барилгын ажлын талбайд ажиллах Зөвлөхийн багийн инженер техникийн ажилчдын тоо, хүн/сарыг тухай бүрт нь тогтооно.</w:t>
      </w:r>
    </w:p>
    <w:p w:rsidR="00EF2741" w:rsidRDefault="00EF2741" w:rsidP="00EF2741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</w:p>
    <w:p w:rsidR="006F6DDA" w:rsidRPr="00056852" w:rsidRDefault="00EF2741" w:rsidP="00880110">
      <w:pPr>
        <w:jc w:val="center"/>
        <w:outlineLvl w:val="0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b/>
          <w:sz w:val="22"/>
          <w:szCs w:val="22"/>
          <w:lang w:val="mn-MN"/>
        </w:rPr>
        <w:t>Тав</w:t>
      </w:r>
      <w:r w:rsidR="00DF35ED">
        <w:rPr>
          <w:rFonts w:ascii="Arial" w:hAnsi="Arial" w:cs="Arial"/>
          <w:b/>
          <w:sz w:val="22"/>
          <w:szCs w:val="22"/>
          <w:lang w:val="mn-MN"/>
        </w:rPr>
        <w:t>.</w:t>
      </w:r>
      <w:r w:rsidR="006F6DDA" w:rsidRPr="00056852">
        <w:rPr>
          <w:rFonts w:ascii="Arial" w:hAnsi="Arial" w:cs="Arial"/>
          <w:b/>
          <w:sz w:val="22"/>
          <w:szCs w:val="22"/>
          <w:lang w:val="mn-MN"/>
        </w:rPr>
        <w:t xml:space="preserve"> Зөвлөх</w:t>
      </w:r>
      <w:r w:rsidR="00DF35ED">
        <w:rPr>
          <w:rFonts w:ascii="Arial" w:hAnsi="Arial" w:cs="Arial"/>
          <w:b/>
          <w:sz w:val="22"/>
          <w:szCs w:val="22"/>
          <w:lang w:val="mn-MN"/>
        </w:rPr>
        <w:t>ийн</w:t>
      </w:r>
      <w:r w:rsidR="006F6DDA" w:rsidRPr="00056852">
        <w:rPr>
          <w:rFonts w:ascii="Arial" w:hAnsi="Arial" w:cs="Arial"/>
          <w:b/>
          <w:sz w:val="22"/>
          <w:szCs w:val="22"/>
          <w:lang w:val="mn-MN"/>
        </w:rPr>
        <w:t xml:space="preserve"> эрх</w:t>
      </w:r>
    </w:p>
    <w:p w:rsidR="006F6DDA" w:rsidRPr="00056852" w:rsidRDefault="006F6DDA" w:rsidP="004B09EF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6F6DDA" w:rsidRDefault="00EF2741" w:rsidP="004B09EF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5</w:t>
      </w:r>
      <w:r w:rsidR="006F6DDA" w:rsidRPr="00056852">
        <w:rPr>
          <w:rFonts w:ascii="Arial" w:hAnsi="Arial" w:cs="Arial"/>
          <w:sz w:val="22"/>
          <w:szCs w:val="22"/>
          <w:lang w:val="mn-MN"/>
        </w:rPr>
        <w:t>.1.</w:t>
      </w:r>
      <w:r w:rsidR="00DF35ED">
        <w:rPr>
          <w:rFonts w:ascii="Arial" w:hAnsi="Arial" w:cs="Arial"/>
          <w:sz w:val="22"/>
          <w:szCs w:val="22"/>
          <w:lang w:val="mn-MN"/>
        </w:rPr>
        <w:t xml:space="preserve"> </w:t>
      </w:r>
      <w:r w:rsidR="006F6DDA" w:rsidRPr="00056852">
        <w:rPr>
          <w:rFonts w:ascii="Arial" w:hAnsi="Arial" w:cs="Arial"/>
          <w:sz w:val="22"/>
          <w:szCs w:val="22"/>
          <w:lang w:val="mn-MN"/>
        </w:rPr>
        <w:t>Зөвлөх</w:t>
      </w:r>
      <w:r w:rsidR="00DC17AD">
        <w:rPr>
          <w:rFonts w:ascii="Arial" w:hAnsi="Arial" w:cs="Arial"/>
          <w:sz w:val="22"/>
          <w:szCs w:val="22"/>
          <w:lang w:val="mn-MN"/>
        </w:rPr>
        <w:t xml:space="preserve"> </w:t>
      </w:r>
      <w:r w:rsidR="006F6DDA" w:rsidRPr="00056852">
        <w:rPr>
          <w:rFonts w:ascii="Arial" w:hAnsi="Arial" w:cs="Arial"/>
          <w:sz w:val="22"/>
          <w:szCs w:val="22"/>
          <w:lang w:val="mn-MN"/>
        </w:rPr>
        <w:t>нь дараах эрхийг эдэлнэ. Үүнд:</w:t>
      </w:r>
    </w:p>
    <w:p w:rsidR="00DC17AD" w:rsidRPr="00056852" w:rsidRDefault="00DC17AD" w:rsidP="004B09EF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920935" w:rsidRPr="00056852" w:rsidRDefault="00EF2741" w:rsidP="0021063C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5</w:t>
      </w:r>
      <w:r w:rsidR="0021063C" w:rsidRPr="00056852">
        <w:rPr>
          <w:rFonts w:ascii="Arial" w:hAnsi="Arial" w:cs="Arial"/>
          <w:sz w:val="22"/>
          <w:szCs w:val="22"/>
          <w:lang w:val="mn-MN"/>
        </w:rPr>
        <w:t>.1.1</w:t>
      </w:r>
      <w:r w:rsidR="00170E27">
        <w:rPr>
          <w:rFonts w:ascii="Arial" w:hAnsi="Arial" w:cs="Arial"/>
          <w:sz w:val="22"/>
          <w:szCs w:val="22"/>
          <w:lang w:val="mn-MN"/>
        </w:rPr>
        <w:t xml:space="preserve">. </w:t>
      </w:r>
      <w:r w:rsidR="006F6DDA" w:rsidRPr="00056852">
        <w:rPr>
          <w:rFonts w:ascii="Arial" w:hAnsi="Arial" w:cs="Arial"/>
          <w:sz w:val="22"/>
          <w:szCs w:val="22"/>
          <w:lang w:val="mn-MN"/>
        </w:rPr>
        <w:t xml:space="preserve">Тухайн төслийн хүрээнд болон бусад асуудлаар өөрийн санал, зөвлөмжийг </w:t>
      </w:r>
      <w:r w:rsidR="001637D9">
        <w:rPr>
          <w:rFonts w:ascii="Arial" w:hAnsi="Arial" w:cs="Arial"/>
          <w:sz w:val="22"/>
          <w:szCs w:val="22"/>
          <w:lang w:val="mn-MN"/>
        </w:rPr>
        <w:t>З</w:t>
      </w:r>
      <w:r w:rsidR="006F6DDA" w:rsidRPr="00056852">
        <w:rPr>
          <w:rFonts w:ascii="Arial" w:hAnsi="Arial" w:cs="Arial"/>
          <w:sz w:val="22"/>
          <w:szCs w:val="22"/>
          <w:lang w:val="mn-MN"/>
        </w:rPr>
        <w:t xml:space="preserve">ахиалагчид </w:t>
      </w:r>
      <w:r w:rsidR="00AD38FA">
        <w:rPr>
          <w:rFonts w:ascii="Arial" w:hAnsi="Arial" w:cs="Arial"/>
          <w:sz w:val="22"/>
          <w:szCs w:val="22"/>
          <w:lang w:val="mn-MN"/>
        </w:rPr>
        <w:t>хүргүүлэх</w:t>
      </w:r>
      <w:r w:rsidR="006F6DDA" w:rsidRPr="00056852">
        <w:rPr>
          <w:rFonts w:ascii="Arial" w:hAnsi="Arial" w:cs="Arial"/>
          <w:sz w:val="22"/>
          <w:szCs w:val="22"/>
        </w:rPr>
        <w:t>;</w:t>
      </w:r>
    </w:p>
    <w:p w:rsidR="0021063C" w:rsidRPr="00056852" w:rsidRDefault="0021063C" w:rsidP="0021063C">
      <w:pPr>
        <w:jc w:val="both"/>
        <w:rPr>
          <w:rFonts w:ascii="Arial" w:hAnsi="Arial" w:cs="Arial"/>
          <w:sz w:val="22"/>
          <w:szCs w:val="22"/>
          <w:lang w:val="mn-MN"/>
        </w:rPr>
      </w:pPr>
    </w:p>
    <w:p w:rsidR="00142F5B" w:rsidRPr="0074522E" w:rsidRDefault="00EF2741" w:rsidP="00AD38FA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5</w:t>
      </w:r>
      <w:r w:rsidR="0021063C" w:rsidRPr="0074522E">
        <w:rPr>
          <w:rFonts w:ascii="Arial" w:hAnsi="Arial" w:cs="Arial"/>
          <w:sz w:val="22"/>
          <w:szCs w:val="22"/>
          <w:lang w:val="mn-MN"/>
        </w:rPr>
        <w:t>.1.2</w:t>
      </w:r>
      <w:r w:rsidR="00170E27" w:rsidRPr="0074522E">
        <w:rPr>
          <w:rFonts w:ascii="Arial" w:hAnsi="Arial" w:cs="Arial"/>
          <w:sz w:val="22"/>
          <w:szCs w:val="22"/>
          <w:lang w:val="mn-MN"/>
        </w:rPr>
        <w:t>.</w:t>
      </w:r>
      <w:r w:rsidR="0021063C" w:rsidRPr="0074522E">
        <w:rPr>
          <w:rFonts w:ascii="Arial" w:hAnsi="Arial" w:cs="Arial"/>
          <w:sz w:val="22"/>
          <w:szCs w:val="22"/>
          <w:lang w:val="mn-MN"/>
        </w:rPr>
        <w:t xml:space="preserve"> </w:t>
      </w:r>
      <w:r w:rsidR="00AD38FA" w:rsidRPr="0074522E">
        <w:rPr>
          <w:rFonts w:ascii="Arial" w:hAnsi="Arial" w:cs="Arial"/>
          <w:sz w:val="22"/>
          <w:szCs w:val="22"/>
          <w:lang w:val="mn-MN"/>
        </w:rPr>
        <w:t xml:space="preserve">Төслийн хэрэгжилтийн </w:t>
      </w:r>
      <w:r w:rsidR="006F6DDA" w:rsidRPr="0074522E">
        <w:rPr>
          <w:rFonts w:ascii="Arial" w:hAnsi="Arial" w:cs="Arial"/>
          <w:sz w:val="22"/>
          <w:szCs w:val="22"/>
          <w:lang w:val="mn-MN"/>
        </w:rPr>
        <w:t xml:space="preserve">явцад </w:t>
      </w:r>
      <w:r w:rsidR="00AD38FA" w:rsidRPr="0074522E">
        <w:rPr>
          <w:rFonts w:ascii="Arial" w:hAnsi="Arial" w:cs="Arial"/>
          <w:sz w:val="22"/>
          <w:szCs w:val="22"/>
          <w:lang w:val="mn-MN"/>
        </w:rPr>
        <w:t xml:space="preserve">үүссэн аливаа асуудлыг газар дээр нь хугацаа алдахгүйгээр шийдвэрлэх зорилгоор тухайн үе шатны ажлын </w:t>
      </w:r>
      <w:r w:rsidR="003E2795" w:rsidRPr="0074522E">
        <w:rPr>
          <w:rFonts w:ascii="Arial" w:hAnsi="Arial" w:cs="Arial"/>
          <w:sz w:val="22"/>
          <w:szCs w:val="22"/>
          <w:lang w:val="mn-MN"/>
        </w:rPr>
        <w:t>5</w:t>
      </w:r>
      <w:r>
        <w:rPr>
          <w:rFonts w:ascii="Arial" w:hAnsi="Arial" w:cs="Arial"/>
          <w:sz w:val="22"/>
          <w:szCs w:val="22"/>
          <w:lang w:val="mn-MN"/>
        </w:rPr>
        <w:t xml:space="preserve"> хуви</w:t>
      </w:r>
      <w:r w:rsidR="00AD38FA" w:rsidRPr="0074522E">
        <w:rPr>
          <w:rFonts w:ascii="Arial" w:hAnsi="Arial" w:cs="Arial"/>
          <w:sz w:val="22"/>
          <w:szCs w:val="22"/>
          <w:lang w:val="mn-MN"/>
        </w:rPr>
        <w:t>ас ихгүй хэмжээний өртөгтэй ажлыг</w:t>
      </w:r>
      <w:r w:rsidR="00EF011F" w:rsidRPr="0074522E">
        <w:rPr>
          <w:rFonts w:ascii="Arial" w:hAnsi="Arial" w:cs="Arial"/>
          <w:sz w:val="22"/>
          <w:szCs w:val="22"/>
          <w:lang w:val="mn-MN"/>
        </w:rPr>
        <w:t xml:space="preserve"> гэрээний үнийг өсгөхгүйгээр инженерийн оновчтой шийдлийг гаргаж </w:t>
      </w:r>
      <w:r w:rsidR="00AD38FA" w:rsidRPr="0074522E">
        <w:rPr>
          <w:rFonts w:ascii="Arial" w:hAnsi="Arial" w:cs="Arial"/>
          <w:sz w:val="22"/>
          <w:szCs w:val="22"/>
          <w:lang w:val="mn-MN"/>
        </w:rPr>
        <w:t xml:space="preserve">гүйцэтгүүлэх бөгөөд энэ тухайгаа </w:t>
      </w:r>
      <w:r w:rsidR="00EF011F" w:rsidRPr="0074522E">
        <w:rPr>
          <w:rFonts w:ascii="Arial" w:hAnsi="Arial" w:cs="Arial"/>
          <w:sz w:val="22"/>
          <w:szCs w:val="22"/>
          <w:lang w:val="mn-MN"/>
        </w:rPr>
        <w:t>З</w:t>
      </w:r>
      <w:r w:rsidR="00AD38FA" w:rsidRPr="0074522E">
        <w:rPr>
          <w:rFonts w:ascii="Arial" w:hAnsi="Arial" w:cs="Arial"/>
          <w:sz w:val="22"/>
          <w:szCs w:val="22"/>
          <w:lang w:val="mn-MN"/>
        </w:rPr>
        <w:t>ахиалагчид мэдэгдэх</w:t>
      </w:r>
      <w:r w:rsidR="006F6DDA" w:rsidRPr="0074522E">
        <w:rPr>
          <w:rFonts w:ascii="Arial" w:hAnsi="Arial" w:cs="Arial"/>
          <w:sz w:val="22"/>
          <w:szCs w:val="22"/>
        </w:rPr>
        <w:t>;</w:t>
      </w:r>
    </w:p>
    <w:p w:rsidR="00142F5B" w:rsidRDefault="00142F5B" w:rsidP="00142F5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4522E" w:rsidRDefault="00EF2741" w:rsidP="00142F5B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5</w:t>
      </w:r>
      <w:r w:rsidR="00142F5B" w:rsidRPr="00170E27">
        <w:rPr>
          <w:rFonts w:ascii="Arial" w:hAnsi="Arial" w:cs="Arial"/>
          <w:sz w:val="22"/>
          <w:szCs w:val="22"/>
          <w:lang w:val="mn-MN"/>
        </w:rPr>
        <w:t xml:space="preserve">.1.3. Гүйцэтгэгч нь </w:t>
      </w:r>
      <w:r w:rsidR="0074522E">
        <w:rPr>
          <w:rFonts w:ascii="Arial" w:hAnsi="Arial" w:cs="Arial"/>
          <w:sz w:val="22"/>
          <w:szCs w:val="22"/>
          <w:lang w:val="mn-MN"/>
        </w:rPr>
        <w:t>барилгын аж</w:t>
      </w:r>
      <w:r>
        <w:rPr>
          <w:rFonts w:ascii="Arial" w:hAnsi="Arial" w:cs="Arial"/>
          <w:sz w:val="22"/>
          <w:szCs w:val="22"/>
          <w:lang w:val="mn-MN"/>
        </w:rPr>
        <w:t xml:space="preserve">ил гүйцэтгэх </w:t>
      </w:r>
      <w:r w:rsidR="0074522E">
        <w:rPr>
          <w:rFonts w:ascii="Arial" w:hAnsi="Arial" w:cs="Arial"/>
          <w:sz w:val="22"/>
          <w:szCs w:val="22"/>
          <w:lang w:val="mn-MN"/>
        </w:rPr>
        <w:t>гэрээнд тусгагдсан инженер техникийн ажилчид, м</w:t>
      </w:r>
      <w:r w:rsidR="00142F5B" w:rsidRPr="00170E27">
        <w:rPr>
          <w:rFonts w:ascii="Arial" w:hAnsi="Arial" w:cs="Arial"/>
          <w:sz w:val="22"/>
          <w:szCs w:val="22"/>
          <w:lang w:val="mn-MN"/>
        </w:rPr>
        <w:t xml:space="preserve">ашин механизм, тоног төхөөрөмж, лаборатори </w:t>
      </w:r>
      <w:r w:rsidR="0074522E">
        <w:rPr>
          <w:rFonts w:ascii="Arial" w:hAnsi="Arial" w:cs="Arial"/>
          <w:sz w:val="22"/>
          <w:szCs w:val="22"/>
          <w:lang w:val="mn-MN"/>
        </w:rPr>
        <w:t xml:space="preserve">зэргийг шаардлагын хэмжээнд талбайд байршуулаагүй тохиолдолд албан шаардлага хүргүүлнэ. </w:t>
      </w:r>
    </w:p>
    <w:p w:rsidR="0074522E" w:rsidRDefault="0074522E" w:rsidP="00142F5B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142F5B" w:rsidRPr="00170E27" w:rsidRDefault="00EF2741" w:rsidP="00FA27C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n-MN"/>
        </w:rPr>
        <w:t>5</w:t>
      </w:r>
      <w:r w:rsidR="0074522E">
        <w:rPr>
          <w:rFonts w:ascii="Arial" w:hAnsi="Arial" w:cs="Arial"/>
          <w:sz w:val="22"/>
          <w:szCs w:val="22"/>
          <w:lang w:val="mn-MN"/>
        </w:rPr>
        <w:t xml:space="preserve">.1.4. </w:t>
      </w:r>
      <w:r w:rsidR="00FA27C0">
        <w:rPr>
          <w:rFonts w:ascii="Arial" w:hAnsi="Arial" w:cs="Arial"/>
          <w:sz w:val="22"/>
          <w:szCs w:val="22"/>
          <w:lang w:val="mn-MN"/>
        </w:rPr>
        <w:t xml:space="preserve">Зөвлөх нь </w:t>
      </w:r>
      <w:r>
        <w:rPr>
          <w:rFonts w:ascii="Arial" w:hAnsi="Arial" w:cs="Arial"/>
          <w:sz w:val="22"/>
          <w:szCs w:val="22"/>
          <w:lang w:val="mn-MN"/>
        </w:rPr>
        <w:t>5</w:t>
      </w:r>
      <w:r w:rsidR="0074522E">
        <w:rPr>
          <w:rFonts w:ascii="Arial" w:hAnsi="Arial" w:cs="Arial"/>
          <w:sz w:val="22"/>
          <w:szCs w:val="22"/>
          <w:lang w:val="mn-MN"/>
        </w:rPr>
        <w:t>.1.3-д заасан албан шаардлаг</w:t>
      </w:r>
      <w:r w:rsidR="00FA27C0">
        <w:rPr>
          <w:rFonts w:ascii="Arial" w:hAnsi="Arial" w:cs="Arial"/>
          <w:sz w:val="22"/>
          <w:szCs w:val="22"/>
          <w:lang w:val="mn-MN"/>
        </w:rPr>
        <w:t>а</w:t>
      </w:r>
      <w:r w:rsidR="0074522E">
        <w:rPr>
          <w:rFonts w:ascii="Arial" w:hAnsi="Arial" w:cs="Arial"/>
          <w:sz w:val="22"/>
          <w:szCs w:val="22"/>
          <w:lang w:val="mn-MN"/>
        </w:rPr>
        <w:t xml:space="preserve"> </w:t>
      </w:r>
      <w:r w:rsidR="00FA27C0">
        <w:rPr>
          <w:rFonts w:ascii="Arial" w:hAnsi="Arial" w:cs="Arial"/>
          <w:sz w:val="22"/>
          <w:szCs w:val="22"/>
          <w:lang w:val="mn-MN"/>
        </w:rPr>
        <w:t xml:space="preserve">биелэгдээгүй гэж үзвэл дараагийн үе шатны ажлыг </w:t>
      </w:r>
      <w:r w:rsidR="00170E27">
        <w:rPr>
          <w:rFonts w:ascii="Arial" w:hAnsi="Arial" w:cs="Arial"/>
          <w:sz w:val="22"/>
          <w:szCs w:val="22"/>
          <w:lang w:val="mn-MN"/>
        </w:rPr>
        <w:t>гүйцэтгэх зөвшөөрлийг олгохгүй</w:t>
      </w:r>
      <w:r w:rsidR="003C0882">
        <w:rPr>
          <w:rFonts w:ascii="Arial" w:hAnsi="Arial" w:cs="Arial"/>
          <w:sz w:val="22"/>
          <w:szCs w:val="22"/>
          <w:lang w:val="mn-MN"/>
        </w:rPr>
        <w:t xml:space="preserve"> байх</w:t>
      </w:r>
      <w:r w:rsidR="00142F5B" w:rsidRPr="00170E27">
        <w:rPr>
          <w:rFonts w:ascii="Arial" w:hAnsi="Arial" w:cs="Arial"/>
          <w:sz w:val="22"/>
          <w:szCs w:val="22"/>
        </w:rPr>
        <w:t>;</w:t>
      </w:r>
      <w:r w:rsidR="00142F5B" w:rsidRPr="00170E27">
        <w:rPr>
          <w:rFonts w:ascii="Arial" w:hAnsi="Arial" w:cs="Arial"/>
          <w:sz w:val="22"/>
          <w:szCs w:val="22"/>
          <w:lang w:val="mn-MN"/>
        </w:rPr>
        <w:t xml:space="preserve">  </w:t>
      </w:r>
    </w:p>
    <w:p w:rsidR="006F6DDA" w:rsidRDefault="006F6DDA" w:rsidP="004B09EF">
      <w:pPr>
        <w:ind w:firstLine="720"/>
        <w:rPr>
          <w:rFonts w:ascii="Arial" w:hAnsi="Arial" w:cs="Arial"/>
          <w:sz w:val="22"/>
          <w:szCs w:val="22"/>
          <w:lang w:val="mn-MN"/>
        </w:rPr>
      </w:pPr>
    </w:p>
    <w:p w:rsidR="004977D6" w:rsidRPr="00056852" w:rsidRDefault="00EF2741" w:rsidP="00B27A7B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5</w:t>
      </w:r>
      <w:r w:rsidR="004977D6" w:rsidRPr="00056852">
        <w:rPr>
          <w:rFonts w:ascii="Arial" w:hAnsi="Arial" w:cs="Arial"/>
          <w:sz w:val="22"/>
          <w:szCs w:val="22"/>
          <w:lang w:val="mn-MN"/>
        </w:rPr>
        <w:t>.</w:t>
      </w:r>
      <w:r w:rsidR="00FA27C0">
        <w:rPr>
          <w:rFonts w:ascii="Arial" w:hAnsi="Arial" w:cs="Arial"/>
          <w:sz w:val="22"/>
          <w:szCs w:val="22"/>
          <w:lang w:val="mn-MN"/>
        </w:rPr>
        <w:t>2</w:t>
      </w:r>
      <w:r w:rsidR="004977D6" w:rsidRPr="00056852">
        <w:rPr>
          <w:rFonts w:ascii="Arial" w:hAnsi="Arial" w:cs="Arial"/>
          <w:sz w:val="22"/>
          <w:szCs w:val="22"/>
          <w:lang w:val="mn-MN"/>
        </w:rPr>
        <w:t xml:space="preserve">. </w:t>
      </w:r>
      <w:r w:rsidR="00FA27C0">
        <w:rPr>
          <w:rFonts w:ascii="Arial" w:hAnsi="Arial" w:cs="Arial"/>
          <w:sz w:val="22"/>
          <w:szCs w:val="22"/>
          <w:lang w:val="mn-MN"/>
        </w:rPr>
        <w:t>З</w:t>
      </w:r>
      <w:r w:rsidR="00345EA7" w:rsidRPr="00056852">
        <w:rPr>
          <w:rFonts w:ascii="Arial" w:hAnsi="Arial" w:cs="Arial"/>
          <w:sz w:val="22"/>
          <w:szCs w:val="22"/>
          <w:lang w:val="mn-MN"/>
        </w:rPr>
        <w:t>өвлөх</w:t>
      </w:r>
      <w:r w:rsidR="00973C78">
        <w:rPr>
          <w:rFonts w:ascii="Arial" w:hAnsi="Arial" w:cs="Arial"/>
          <w:sz w:val="22"/>
          <w:szCs w:val="22"/>
          <w:lang w:val="mn-MN"/>
        </w:rPr>
        <w:t xml:space="preserve"> нь </w:t>
      </w:r>
      <w:r>
        <w:rPr>
          <w:rFonts w:ascii="Arial" w:hAnsi="Arial" w:cs="Arial"/>
          <w:sz w:val="22"/>
          <w:szCs w:val="22"/>
          <w:lang w:val="mn-MN"/>
        </w:rPr>
        <w:t>З</w:t>
      </w:r>
      <w:r w:rsidR="00973C78">
        <w:rPr>
          <w:rFonts w:ascii="Arial" w:hAnsi="Arial" w:cs="Arial"/>
          <w:sz w:val="22"/>
          <w:szCs w:val="22"/>
          <w:lang w:val="mn-MN"/>
        </w:rPr>
        <w:t xml:space="preserve">ахиалагчийн нэрийн өмнөөс хараат бус байдлаар ажиллаж, өөрийн </w:t>
      </w:r>
      <w:r w:rsidR="00345EA7" w:rsidRPr="00056852">
        <w:rPr>
          <w:rFonts w:ascii="Arial" w:hAnsi="Arial" w:cs="Arial"/>
          <w:sz w:val="22"/>
          <w:szCs w:val="22"/>
          <w:lang w:val="mn-MN"/>
        </w:rPr>
        <w:t xml:space="preserve">хүлээн зөвшөөрөөгүй </w:t>
      </w:r>
      <w:r w:rsidR="00973C78">
        <w:rPr>
          <w:rFonts w:ascii="Arial" w:hAnsi="Arial" w:cs="Arial"/>
          <w:sz w:val="22"/>
          <w:szCs w:val="22"/>
          <w:lang w:val="mn-MN"/>
        </w:rPr>
        <w:t xml:space="preserve">аливаа </w:t>
      </w:r>
      <w:r w:rsidR="00FA27C0">
        <w:rPr>
          <w:rFonts w:ascii="Arial" w:hAnsi="Arial" w:cs="Arial"/>
          <w:sz w:val="22"/>
          <w:szCs w:val="22"/>
          <w:lang w:val="mn-MN"/>
        </w:rPr>
        <w:t>ажлыг</w:t>
      </w:r>
      <w:r w:rsidR="00973C78">
        <w:rPr>
          <w:rFonts w:ascii="Arial" w:hAnsi="Arial" w:cs="Arial"/>
          <w:sz w:val="22"/>
          <w:szCs w:val="22"/>
          <w:lang w:val="mn-MN"/>
        </w:rPr>
        <w:t xml:space="preserve"> баталгаажуулахгүй </w:t>
      </w:r>
      <w:r w:rsidR="00FA27C0">
        <w:rPr>
          <w:rFonts w:ascii="Arial" w:hAnsi="Arial" w:cs="Arial"/>
          <w:sz w:val="22"/>
          <w:szCs w:val="22"/>
          <w:lang w:val="mn-MN"/>
        </w:rPr>
        <w:t xml:space="preserve">байх эрхтэй бөгөөд </w:t>
      </w:r>
      <w:r w:rsidR="00973C78">
        <w:rPr>
          <w:rFonts w:ascii="Arial" w:hAnsi="Arial" w:cs="Arial"/>
          <w:sz w:val="22"/>
          <w:szCs w:val="22"/>
          <w:lang w:val="mn-MN"/>
        </w:rPr>
        <w:t xml:space="preserve">зөвшөөрөлгүй хийгдсэн ажлын </w:t>
      </w:r>
      <w:r w:rsidR="004977D6" w:rsidRPr="00056852">
        <w:rPr>
          <w:rFonts w:ascii="Arial" w:hAnsi="Arial" w:cs="Arial"/>
          <w:sz w:val="22"/>
          <w:szCs w:val="22"/>
          <w:lang w:val="mn-MN"/>
        </w:rPr>
        <w:t>хохирл</w:t>
      </w:r>
      <w:r w:rsidR="00B27A7B">
        <w:rPr>
          <w:rFonts w:ascii="Arial" w:hAnsi="Arial" w:cs="Arial"/>
          <w:sz w:val="22"/>
          <w:szCs w:val="22"/>
          <w:lang w:val="mn-MN"/>
        </w:rPr>
        <w:t xml:space="preserve">ыг </w:t>
      </w:r>
      <w:r w:rsidR="00FA27C0">
        <w:rPr>
          <w:rFonts w:ascii="Arial" w:hAnsi="Arial" w:cs="Arial"/>
          <w:sz w:val="22"/>
          <w:szCs w:val="22"/>
          <w:lang w:val="mn-MN"/>
        </w:rPr>
        <w:t>З</w:t>
      </w:r>
      <w:r w:rsidR="004977D6" w:rsidRPr="00056852">
        <w:rPr>
          <w:rFonts w:ascii="Arial" w:hAnsi="Arial" w:cs="Arial"/>
          <w:sz w:val="22"/>
          <w:szCs w:val="22"/>
          <w:lang w:val="mn-MN"/>
        </w:rPr>
        <w:t xml:space="preserve">ахиалагчийн өмнө хариуцахгүй. </w:t>
      </w:r>
    </w:p>
    <w:p w:rsidR="00225896" w:rsidRDefault="00225896" w:rsidP="004B09EF">
      <w:pPr>
        <w:ind w:firstLine="720"/>
        <w:rPr>
          <w:rFonts w:ascii="Arial" w:hAnsi="Arial" w:cs="Arial"/>
          <w:sz w:val="22"/>
          <w:szCs w:val="22"/>
          <w:lang w:val="mn-MN"/>
        </w:rPr>
      </w:pPr>
    </w:p>
    <w:p w:rsidR="008C5BC5" w:rsidRDefault="008C5BC5" w:rsidP="004977D6">
      <w:pPr>
        <w:jc w:val="center"/>
        <w:outlineLvl w:val="0"/>
        <w:rPr>
          <w:rFonts w:ascii="Arial" w:hAnsi="Arial" w:cs="Arial"/>
          <w:b/>
          <w:sz w:val="22"/>
          <w:szCs w:val="22"/>
          <w:lang w:val="mn-MN"/>
        </w:rPr>
      </w:pPr>
    </w:p>
    <w:p w:rsidR="005B44E8" w:rsidRPr="00056852" w:rsidRDefault="00EF2741" w:rsidP="006769E1">
      <w:pPr>
        <w:tabs>
          <w:tab w:val="left" w:pos="1309"/>
        </w:tabs>
        <w:jc w:val="center"/>
        <w:outlineLvl w:val="0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b/>
          <w:sz w:val="22"/>
          <w:szCs w:val="22"/>
          <w:lang w:val="mn-MN"/>
        </w:rPr>
        <w:t>Зургаа</w:t>
      </w:r>
      <w:r w:rsidR="005B44E8" w:rsidRPr="00056852">
        <w:rPr>
          <w:rFonts w:ascii="Arial" w:hAnsi="Arial" w:cs="Arial"/>
          <w:b/>
          <w:sz w:val="22"/>
          <w:szCs w:val="22"/>
          <w:lang w:val="mn-MN"/>
        </w:rPr>
        <w:t>. Зөвлөх</w:t>
      </w:r>
      <w:r w:rsidR="005B44E8">
        <w:rPr>
          <w:rFonts w:ascii="Arial" w:hAnsi="Arial" w:cs="Arial"/>
          <w:b/>
          <w:sz w:val="22"/>
          <w:szCs w:val="22"/>
          <w:lang w:val="mn-MN"/>
        </w:rPr>
        <w:t>ийн</w:t>
      </w:r>
      <w:r w:rsidR="005B44E8" w:rsidRPr="00056852">
        <w:rPr>
          <w:rFonts w:ascii="Arial" w:hAnsi="Arial" w:cs="Arial"/>
          <w:b/>
          <w:sz w:val="22"/>
          <w:szCs w:val="22"/>
          <w:lang w:val="mn-MN"/>
        </w:rPr>
        <w:t xml:space="preserve"> үүрэг.</w:t>
      </w:r>
    </w:p>
    <w:p w:rsidR="005B44E8" w:rsidRPr="00056852" w:rsidRDefault="005B44E8" w:rsidP="005B44E8">
      <w:pPr>
        <w:tabs>
          <w:tab w:val="left" w:pos="1309"/>
        </w:tabs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BA23F7" w:rsidRDefault="005B44E8" w:rsidP="005B44E8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mn-MN"/>
        </w:rPr>
      </w:pPr>
      <w:r w:rsidRPr="00056852">
        <w:rPr>
          <w:rFonts w:ascii="Arial" w:hAnsi="Arial" w:cs="Arial"/>
          <w:sz w:val="22"/>
          <w:szCs w:val="22"/>
          <w:lang w:val="mn-MN"/>
        </w:rPr>
        <w:tab/>
      </w:r>
      <w:r w:rsidR="00EF2741">
        <w:rPr>
          <w:rFonts w:ascii="Arial" w:hAnsi="Arial" w:cs="Arial"/>
          <w:sz w:val="22"/>
          <w:szCs w:val="22"/>
          <w:lang w:val="mn-MN"/>
        </w:rPr>
        <w:t>6</w:t>
      </w:r>
      <w:r>
        <w:rPr>
          <w:rFonts w:ascii="Arial" w:hAnsi="Arial" w:cs="Arial"/>
          <w:sz w:val="22"/>
          <w:szCs w:val="22"/>
          <w:lang w:val="mn-MN"/>
        </w:rPr>
        <w:t>.1</w:t>
      </w:r>
      <w:r w:rsidRPr="008C5BC5">
        <w:rPr>
          <w:rFonts w:ascii="Arial" w:hAnsi="Arial" w:cs="Arial"/>
          <w:sz w:val="22"/>
          <w:szCs w:val="22"/>
          <w:lang w:val="mn-MN"/>
        </w:rPr>
        <w:t xml:space="preserve">. </w:t>
      </w:r>
      <w:r w:rsidR="00BA23F7" w:rsidRPr="00056852">
        <w:rPr>
          <w:rFonts w:ascii="Arial" w:hAnsi="Arial" w:cs="Arial"/>
          <w:sz w:val="22"/>
          <w:szCs w:val="22"/>
          <w:lang w:val="mn-MN"/>
        </w:rPr>
        <w:t xml:space="preserve">Зөвлөх нь </w:t>
      </w:r>
      <w:r w:rsidR="00BA23F7">
        <w:rPr>
          <w:rFonts w:ascii="Arial" w:hAnsi="Arial" w:cs="Arial"/>
          <w:sz w:val="22"/>
          <w:szCs w:val="22"/>
          <w:lang w:val="mn-MN"/>
        </w:rPr>
        <w:t xml:space="preserve">төсөл </w:t>
      </w:r>
      <w:r w:rsidR="0023140E">
        <w:rPr>
          <w:rFonts w:ascii="Arial" w:hAnsi="Arial" w:cs="Arial"/>
          <w:sz w:val="22"/>
          <w:szCs w:val="22"/>
          <w:lang w:val="mn-MN"/>
        </w:rPr>
        <w:t>хэрэгжих</w:t>
      </w:r>
      <w:r w:rsidR="00BA23F7">
        <w:rPr>
          <w:rFonts w:ascii="Arial" w:hAnsi="Arial" w:cs="Arial"/>
          <w:sz w:val="22"/>
          <w:szCs w:val="22"/>
          <w:lang w:val="mn-MN"/>
        </w:rPr>
        <w:t xml:space="preserve"> хугацаанд </w:t>
      </w:r>
      <w:r w:rsidR="00EF2741">
        <w:rPr>
          <w:rFonts w:ascii="Arial" w:hAnsi="Arial" w:cs="Arial"/>
          <w:sz w:val="22"/>
          <w:szCs w:val="22"/>
          <w:lang w:val="mn-MN"/>
        </w:rPr>
        <w:t>тухайн төслийг</w:t>
      </w:r>
      <w:r w:rsidR="00EF2741" w:rsidRPr="00EF2741">
        <w:rPr>
          <w:rFonts w:ascii="Arial" w:hAnsi="Arial" w:cs="Arial"/>
          <w:sz w:val="22"/>
          <w:szCs w:val="22"/>
          <w:lang w:val="mn-MN"/>
        </w:rPr>
        <w:t xml:space="preserve"> </w:t>
      </w:r>
      <w:r w:rsidR="00EF2741">
        <w:rPr>
          <w:rFonts w:ascii="Arial" w:hAnsi="Arial" w:cs="Arial"/>
          <w:sz w:val="22"/>
          <w:szCs w:val="22"/>
          <w:lang w:val="mn-MN"/>
        </w:rPr>
        <w:t xml:space="preserve">батлагдсан </w:t>
      </w:r>
      <w:r w:rsidR="00BA23F7">
        <w:rPr>
          <w:rFonts w:ascii="Arial" w:hAnsi="Arial" w:cs="Arial"/>
          <w:sz w:val="22"/>
          <w:szCs w:val="22"/>
          <w:lang w:val="mn-MN"/>
        </w:rPr>
        <w:t xml:space="preserve">зураг, төсөв, норм, норматив, техникийн баримт бичгийн дагуу гүйцэтгэж байгаа эсэхэд </w:t>
      </w:r>
      <w:r w:rsidR="0023140E">
        <w:rPr>
          <w:rFonts w:ascii="Arial" w:hAnsi="Arial" w:cs="Arial"/>
          <w:sz w:val="22"/>
          <w:szCs w:val="22"/>
          <w:lang w:val="mn-MN"/>
        </w:rPr>
        <w:t xml:space="preserve">өдөр тутмын </w:t>
      </w:r>
      <w:r w:rsidR="00BA23F7" w:rsidRPr="00637BA2">
        <w:rPr>
          <w:rFonts w:ascii="Arial" w:hAnsi="Arial" w:cs="Arial"/>
          <w:sz w:val="22"/>
          <w:szCs w:val="22"/>
          <w:lang w:val="mn-MN"/>
        </w:rPr>
        <w:t>хяналт тав</w:t>
      </w:r>
      <w:r w:rsidR="0023140E">
        <w:rPr>
          <w:rFonts w:ascii="Arial" w:hAnsi="Arial" w:cs="Arial"/>
          <w:sz w:val="22"/>
          <w:szCs w:val="22"/>
          <w:lang w:val="mn-MN"/>
        </w:rPr>
        <w:t xml:space="preserve">ьж, </w:t>
      </w:r>
      <w:r w:rsidR="00BA23F7">
        <w:rPr>
          <w:rFonts w:ascii="Arial" w:hAnsi="Arial" w:cs="Arial"/>
          <w:sz w:val="22"/>
          <w:szCs w:val="22"/>
          <w:lang w:val="mn-MN"/>
        </w:rPr>
        <w:t>зөвлөгөө өгөх, ажлын гү</w:t>
      </w:r>
      <w:r w:rsidR="00BA23F7" w:rsidRPr="00637BA2">
        <w:rPr>
          <w:rFonts w:ascii="Arial" w:hAnsi="Arial" w:cs="Arial"/>
          <w:sz w:val="22"/>
          <w:szCs w:val="22"/>
          <w:lang w:val="mn-MN"/>
        </w:rPr>
        <w:t>йцэтгэлийг баталгаажуулах, төслийн явцын</w:t>
      </w:r>
      <w:r w:rsidR="0023140E">
        <w:rPr>
          <w:rFonts w:ascii="Arial" w:hAnsi="Arial" w:cs="Arial"/>
          <w:sz w:val="22"/>
          <w:szCs w:val="22"/>
          <w:lang w:val="mn-MN"/>
        </w:rPr>
        <w:t xml:space="preserve"> талаар үнэн</w:t>
      </w:r>
      <w:r w:rsidR="00EF2741">
        <w:rPr>
          <w:rFonts w:ascii="Arial" w:hAnsi="Arial" w:cs="Arial"/>
          <w:sz w:val="22"/>
          <w:szCs w:val="22"/>
          <w:lang w:val="mn-MN"/>
        </w:rPr>
        <w:t xml:space="preserve"> зөв</w:t>
      </w:r>
      <w:r w:rsidR="0023140E">
        <w:rPr>
          <w:rFonts w:ascii="Arial" w:hAnsi="Arial" w:cs="Arial"/>
          <w:sz w:val="22"/>
          <w:szCs w:val="22"/>
          <w:lang w:val="mn-MN"/>
        </w:rPr>
        <w:t>, бодит мэдээллээр Захиалагчийг хангах.</w:t>
      </w:r>
    </w:p>
    <w:p w:rsidR="00BA23F7" w:rsidRDefault="00BA23F7" w:rsidP="005B44E8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mn-MN"/>
        </w:rPr>
      </w:pPr>
    </w:p>
    <w:p w:rsidR="005B44E8" w:rsidRPr="006C2E97" w:rsidRDefault="00EF2741" w:rsidP="00374653">
      <w:pPr>
        <w:spacing w:after="160" w:line="259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6</w:t>
      </w:r>
      <w:r w:rsidR="005B44E8" w:rsidRPr="006C2E97">
        <w:rPr>
          <w:rFonts w:ascii="Arial" w:hAnsi="Arial" w:cs="Arial"/>
          <w:sz w:val="22"/>
          <w:szCs w:val="22"/>
          <w:lang w:val="mn-MN"/>
        </w:rPr>
        <w:t>.</w:t>
      </w:r>
      <w:r w:rsidR="00374653">
        <w:rPr>
          <w:rFonts w:ascii="Arial" w:hAnsi="Arial" w:cs="Arial"/>
          <w:sz w:val="22"/>
          <w:szCs w:val="22"/>
          <w:lang w:val="mn-MN"/>
        </w:rPr>
        <w:t>2</w:t>
      </w:r>
      <w:r w:rsidR="005B44E8" w:rsidRPr="006C2E97">
        <w:rPr>
          <w:rFonts w:ascii="Arial" w:hAnsi="Arial" w:cs="Arial"/>
          <w:sz w:val="22"/>
          <w:szCs w:val="22"/>
          <w:lang w:val="mn-MN"/>
        </w:rPr>
        <w:t xml:space="preserve">. </w:t>
      </w:r>
      <w:r w:rsidR="00374653">
        <w:rPr>
          <w:rFonts w:ascii="Arial" w:hAnsi="Arial" w:cs="Arial"/>
          <w:sz w:val="22"/>
          <w:szCs w:val="22"/>
          <w:lang w:val="mn-MN"/>
        </w:rPr>
        <w:t>Төслийн хэрэгжилтийн явцад</w:t>
      </w:r>
      <w:r w:rsidR="005B44E8" w:rsidRPr="006C2E97">
        <w:rPr>
          <w:rFonts w:ascii="Arial" w:hAnsi="Arial" w:cs="Arial"/>
          <w:sz w:val="22"/>
          <w:szCs w:val="22"/>
          <w:lang w:val="mn-MN"/>
        </w:rPr>
        <w:t xml:space="preserve"> </w:t>
      </w:r>
      <w:r w:rsidR="00374653">
        <w:rPr>
          <w:rFonts w:ascii="Arial" w:hAnsi="Arial" w:cs="Arial"/>
          <w:sz w:val="22"/>
          <w:szCs w:val="22"/>
          <w:lang w:val="mn-MN"/>
        </w:rPr>
        <w:t>үүссэн аливаа зөрчил, дутагдлыг нэн даруй тогтоож, тухайн ажлыг шаардлагад нийцүүлэн дахин гүйцэтгүүл</w:t>
      </w:r>
      <w:r w:rsidR="00D64F7C">
        <w:rPr>
          <w:rFonts w:ascii="Arial" w:hAnsi="Arial" w:cs="Arial"/>
          <w:sz w:val="22"/>
          <w:szCs w:val="22"/>
          <w:lang w:val="mn-MN"/>
        </w:rPr>
        <w:t>эх</w:t>
      </w:r>
      <w:r w:rsidR="005B44E8" w:rsidRPr="006C2E97">
        <w:rPr>
          <w:rFonts w:ascii="Arial" w:hAnsi="Arial" w:cs="Arial"/>
          <w:sz w:val="22"/>
          <w:szCs w:val="22"/>
          <w:lang w:val="mn-MN"/>
        </w:rPr>
        <w:t xml:space="preserve"> үүрэгтэй.  </w:t>
      </w:r>
    </w:p>
    <w:p w:rsidR="005B44E8" w:rsidRPr="006C2E97" w:rsidRDefault="00EF2741" w:rsidP="005B44E8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6</w:t>
      </w:r>
      <w:r w:rsidR="005B44E8" w:rsidRPr="006C2E97">
        <w:rPr>
          <w:rFonts w:ascii="Arial" w:hAnsi="Arial" w:cs="Arial"/>
          <w:sz w:val="22"/>
          <w:szCs w:val="22"/>
          <w:lang w:val="mn-MN"/>
        </w:rPr>
        <w:t>.</w:t>
      </w:r>
      <w:r w:rsidR="006F2D4F">
        <w:rPr>
          <w:rFonts w:ascii="Arial" w:hAnsi="Arial" w:cs="Arial"/>
          <w:sz w:val="22"/>
          <w:szCs w:val="22"/>
          <w:lang w:val="mn-MN"/>
        </w:rPr>
        <w:t>3</w:t>
      </w:r>
      <w:r w:rsidR="005B44E8" w:rsidRPr="006C2E97">
        <w:rPr>
          <w:rFonts w:ascii="Arial" w:hAnsi="Arial" w:cs="Arial"/>
          <w:sz w:val="22"/>
          <w:szCs w:val="22"/>
          <w:lang w:val="mn-MN"/>
        </w:rPr>
        <w:t xml:space="preserve">. </w:t>
      </w:r>
      <w:r w:rsidR="00D64F7C">
        <w:rPr>
          <w:rFonts w:ascii="Arial" w:hAnsi="Arial" w:cs="Arial"/>
          <w:sz w:val="22"/>
          <w:szCs w:val="22"/>
          <w:lang w:val="mn-MN"/>
        </w:rPr>
        <w:t>Г</w:t>
      </w:r>
      <w:r w:rsidR="005B44E8" w:rsidRPr="006C2E97">
        <w:rPr>
          <w:rFonts w:ascii="Arial" w:hAnsi="Arial" w:cs="Arial"/>
          <w:sz w:val="22"/>
          <w:szCs w:val="22"/>
          <w:lang w:val="mn-MN"/>
        </w:rPr>
        <w:t xml:space="preserve">үйцэтгэгчийн ирүүлсэн </w:t>
      </w:r>
      <w:r w:rsidR="00D64F7C">
        <w:rPr>
          <w:rFonts w:ascii="Arial" w:hAnsi="Arial" w:cs="Arial"/>
          <w:sz w:val="22"/>
          <w:szCs w:val="22"/>
          <w:lang w:val="mn-MN"/>
        </w:rPr>
        <w:t xml:space="preserve">хүсэлтийн дагуу газар дээр нь үзлэг шалгалт хийж, </w:t>
      </w:r>
      <w:r w:rsidR="006769E1">
        <w:rPr>
          <w:rFonts w:ascii="Arial" w:hAnsi="Arial" w:cs="Arial"/>
          <w:sz w:val="22"/>
          <w:szCs w:val="22"/>
          <w:lang w:val="mn-MN"/>
        </w:rPr>
        <w:t xml:space="preserve">холбогдох </w:t>
      </w:r>
      <w:r w:rsidR="00D64F7C">
        <w:rPr>
          <w:rFonts w:ascii="Arial" w:hAnsi="Arial" w:cs="Arial"/>
          <w:sz w:val="22"/>
          <w:szCs w:val="22"/>
          <w:lang w:val="mn-MN"/>
        </w:rPr>
        <w:t>дүгнэлт</w:t>
      </w:r>
      <w:r w:rsidR="006769E1">
        <w:rPr>
          <w:rFonts w:ascii="Arial" w:hAnsi="Arial" w:cs="Arial"/>
          <w:sz w:val="22"/>
          <w:szCs w:val="22"/>
          <w:lang w:val="mn-MN"/>
        </w:rPr>
        <w:t xml:space="preserve">ийг </w:t>
      </w:r>
      <w:r w:rsidR="00D64F7C">
        <w:rPr>
          <w:rFonts w:ascii="Arial" w:hAnsi="Arial" w:cs="Arial"/>
          <w:sz w:val="22"/>
          <w:szCs w:val="22"/>
          <w:lang w:val="mn-MN"/>
        </w:rPr>
        <w:t>гарга</w:t>
      </w:r>
      <w:r w:rsidR="006769E1">
        <w:rPr>
          <w:rFonts w:ascii="Arial" w:hAnsi="Arial" w:cs="Arial"/>
          <w:sz w:val="22"/>
          <w:szCs w:val="22"/>
          <w:lang w:val="mn-MN"/>
        </w:rPr>
        <w:t>н</w:t>
      </w:r>
      <w:r w:rsidR="005B44E8" w:rsidRPr="006C2E97">
        <w:rPr>
          <w:rFonts w:ascii="Arial" w:hAnsi="Arial" w:cs="Arial"/>
          <w:sz w:val="22"/>
          <w:szCs w:val="22"/>
          <w:lang w:val="mn-MN"/>
        </w:rPr>
        <w:t xml:space="preserve"> </w:t>
      </w:r>
      <w:r w:rsidR="00D64F7C">
        <w:rPr>
          <w:rFonts w:ascii="Arial" w:hAnsi="Arial" w:cs="Arial"/>
          <w:sz w:val="22"/>
          <w:szCs w:val="22"/>
          <w:lang w:val="mn-MN"/>
        </w:rPr>
        <w:t xml:space="preserve">шаардлага хангасан тохиолдолд </w:t>
      </w:r>
      <w:r w:rsidR="005B44E8" w:rsidRPr="006C2E97">
        <w:rPr>
          <w:rFonts w:ascii="Arial" w:hAnsi="Arial" w:cs="Arial"/>
          <w:sz w:val="22"/>
          <w:szCs w:val="22"/>
          <w:lang w:val="mn-MN"/>
        </w:rPr>
        <w:t xml:space="preserve">дараагийн </w:t>
      </w:r>
      <w:r w:rsidR="00D64F7C">
        <w:rPr>
          <w:rFonts w:ascii="Arial" w:hAnsi="Arial" w:cs="Arial"/>
          <w:sz w:val="22"/>
          <w:szCs w:val="22"/>
          <w:lang w:val="mn-MN"/>
        </w:rPr>
        <w:t xml:space="preserve">үе </w:t>
      </w:r>
      <w:r w:rsidR="005B44E8" w:rsidRPr="006C2E97">
        <w:rPr>
          <w:rFonts w:ascii="Arial" w:hAnsi="Arial" w:cs="Arial"/>
          <w:sz w:val="22"/>
          <w:szCs w:val="22"/>
          <w:lang w:val="mn-MN"/>
        </w:rPr>
        <w:t xml:space="preserve">шатны ажил эхлэх зөвшөөрлийг </w:t>
      </w:r>
      <w:r w:rsidR="00D64F7C">
        <w:rPr>
          <w:rFonts w:ascii="Arial" w:hAnsi="Arial" w:cs="Arial"/>
          <w:sz w:val="22"/>
          <w:szCs w:val="22"/>
          <w:lang w:val="mn-MN"/>
        </w:rPr>
        <w:t>24 цагийн дотор олгоно</w:t>
      </w:r>
      <w:r w:rsidR="005B44E8" w:rsidRPr="006C2E97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5B44E8" w:rsidRDefault="005B44E8" w:rsidP="005B44E8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mn-MN"/>
        </w:rPr>
      </w:pPr>
    </w:p>
    <w:p w:rsidR="005B44E8" w:rsidRPr="006C2E97" w:rsidRDefault="006769E1" w:rsidP="005B44E8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6</w:t>
      </w:r>
      <w:r w:rsidR="005B44E8" w:rsidRPr="006C2E97">
        <w:rPr>
          <w:rFonts w:ascii="Arial" w:hAnsi="Arial" w:cs="Arial"/>
          <w:sz w:val="22"/>
          <w:szCs w:val="22"/>
          <w:lang w:val="mn-MN"/>
        </w:rPr>
        <w:t>.</w:t>
      </w:r>
      <w:r w:rsidR="006F2D4F">
        <w:rPr>
          <w:rFonts w:ascii="Arial" w:hAnsi="Arial" w:cs="Arial"/>
          <w:sz w:val="22"/>
          <w:szCs w:val="22"/>
          <w:lang w:val="mn-MN"/>
        </w:rPr>
        <w:t>4</w:t>
      </w:r>
      <w:r w:rsidR="005B44E8" w:rsidRPr="006C2E97">
        <w:rPr>
          <w:rFonts w:ascii="Arial" w:hAnsi="Arial" w:cs="Arial"/>
          <w:sz w:val="22"/>
          <w:szCs w:val="22"/>
          <w:lang w:val="mn-MN"/>
        </w:rPr>
        <w:t xml:space="preserve">. Зөвлөх нь </w:t>
      </w:r>
      <w:r>
        <w:rPr>
          <w:rFonts w:ascii="Arial" w:hAnsi="Arial" w:cs="Arial"/>
          <w:sz w:val="22"/>
          <w:szCs w:val="22"/>
          <w:lang w:val="mn-MN"/>
        </w:rPr>
        <w:t xml:space="preserve">төслийн хэрэгжилтийн явцад </w:t>
      </w:r>
      <w:r w:rsidR="005B44E8" w:rsidRPr="006C2E97">
        <w:rPr>
          <w:rFonts w:ascii="Arial" w:hAnsi="Arial" w:cs="Arial"/>
          <w:sz w:val="22"/>
          <w:szCs w:val="22"/>
          <w:lang w:val="mn-MN"/>
        </w:rPr>
        <w:t xml:space="preserve">өдөр тутмын ажлын </w:t>
      </w:r>
      <w:r>
        <w:rPr>
          <w:rFonts w:ascii="Arial" w:hAnsi="Arial" w:cs="Arial"/>
          <w:sz w:val="22"/>
          <w:szCs w:val="22"/>
          <w:lang w:val="mn-MN"/>
        </w:rPr>
        <w:t xml:space="preserve">хурлын </w:t>
      </w:r>
      <w:r w:rsidR="005B44E8" w:rsidRPr="006C2E97">
        <w:rPr>
          <w:rFonts w:ascii="Arial" w:hAnsi="Arial" w:cs="Arial"/>
          <w:sz w:val="22"/>
          <w:szCs w:val="22"/>
          <w:lang w:val="mn-MN"/>
        </w:rPr>
        <w:t>тэмдэглэл, тайланг</w:t>
      </w:r>
      <w:r w:rsidR="006F2D4F">
        <w:rPr>
          <w:rFonts w:ascii="Arial" w:hAnsi="Arial" w:cs="Arial"/>
          <w:sz w:val="22"/>
          <w:szCs w:val="22"/>
          <w:lang w:val="mn-MN"/>
        </w:rPr>
        <w:t xml:space="preserve"> хөтөлж, барилгын ажлын талбай дээрх </w:t>
      </w:r>
      <w:r>
        <w:rPr>
          <w:rFonts w:ascii="Arial" w:hAnsi="Arial" w:cs="Arial"/>
          <w:sz w:val="22"/>
          <w:szCs w:val="22"/>
          <w:lang w:val="mn-MN"/>
        </w:rPr>
        <w:t>Г</w:t>
      </w:r>
      <w:r w:rsidR="006F2D4F">
        <w:rPr>
          <w:rFonts w:ascii="Arial" w:hAnsi="Arial" w:cs="Arial"/>
          <w:sz w:val="22"/>
          <w:szCs w:val="22"/>
          <w:lang w:val="mn-MN"/>
        </w:rPr>
        <w:t xml:space="preserve">үйцэтгэгчийн хүн </w:t>
      </w:r>
      <w:r w:rsidR="005B44E8" w:rsidRPr="006C2E97">
        <w:rPr>
          <w:rFonts w:ascii="Arial" w:hAnsi="Arial" w:cs="Arial"/>
          <w:sz w:val="22"/>
          <w:szCs w:val="22"/>
          <w:lang w:val="mn-MN"/>
        </w:rPr>
        <w:t xml:space="preserve">хүч, машин механизм, тоног төхөөрөмжийн ашиглалтын байдлыг </w:t>
      </w:r>
      <w:r w:rsidR="006F2D4F">
        <w:rPr>
          <w:rFonts w:ascii="Arial" w:hAnsi="Arial" w:cs="Arial"/>
          <w:sz w:val="22"/>
          <w:szCs w:val="22"/>
          <w:lang w:val="mn-MN"/>
        </w:rPr>
        <w:t>хангуул</w:t>
      </w:r>
      <w:r>
        <w:rPr>
          <w:rFonts w:ascii="Arial" w:hAnsi="Arial" w:cs="Arial"/>
          <w:sz w:val="22"/>
          <w:szCs w:val="22"/>
          <w:lang w:val="mn-MN"/>
        </w:rPr>
        <w:t>ж ажилла</w:t>
      </w:r>
      <w:r w:rsidR="006F2D4F">
        <w:rPr>
          <w:rFonts w:ascii="Arial" w:hAnsi="Arial" w:cs="Arial"/>
          <w:sz w:val="22"/>
          <w:szCs w:val="22"/>
          <w:lang w:val="mn-MN"/>
        </w:rPr>
        <w:t>на.</w:t>
      </w:r>
      <w:r w:rsidR="005B44E8" w:rsidRPr="006C2E97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5B44E8" w:rsidRPr="00AC228C" w:rsidRDefault="005B44E8" w:rsidP="005B44E8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B9660F" w:rsidRDefault="006769E1" w:rsidP="005B44E8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6</w:t>
      </w:r>
      <w:r w:rsidR="005B44E8" w:rsidRPr="006C2E97">
        <w:rPr>
          <w:rFonts w:ascii="Arial" w:hAnsi="Arial" w:cs="Arial"/>
          <w:sz w:val="22"/>
          <w:szCs w:val="22"/>
          <w:lang w:val="mn-MN"/>
        </w:rPr>
        <w:t>.</w:t>
      </w:r>
      <w:r w:rsidR="00B9660F">
        <w:rPr>
          <w:rFonts w:ascii="Arial" w:hAnsi="Arial" w:cs="Arial"/>
          <w:sz w:val="22"/>
          <w:szCs w:val="22"/>
          <w:lang w:val="mn-MN"/>
        </w:rPr>
        <w:t>5</w:t>
      </w:r>
      <w:r w:rsidR="005B44E8" w:rsidRPr="006C2E97">
        <w:rPr>
          <w:rFonts w:ascii="Arial" w:hAnsi="Arial" w:cs="Arial"/>
          <w:sz w:val="22"/>
          <w:szCs w:val="22"/>
          <w:lang w:val="mn-MN"/>
        </w:rPr>
        <w:t xml:space="preserve">. Зөвлөх нь тухайн </w:t>
      </w:r>
      <w:r w:rsidR="006F2D4F">
        <w:rPr>
          <w:rFonts w:ascii="Arial" w:hAnsi="Arial" w:cs="Arial"/>
          <w:sz w:val="22"/>
          <w:szCs w:val="22"/>
          <w:lang w:val="mn-MN"/>
        </w:rPr>
        <w:t>т</w:t>
      </w:r>
      <w:r w:rsidR="00B9660F">
        <w:rPr>
          <w:rFonts w:ascii="Arial" w:hAnsi="Arial" w:cs="Arial"/>
          <w:sz w:val="22"/>
          <w:szCs w:val="22"/>
          <w:lang w:val="mn-MN"/>
        </w:rPr>
        <w:t>өслийн ажлыг батлагдсан график төлөвлөгөөний дагуу гүйцэтгүүлэх, ажлын явц удааширсан</w:t>
      </w:r>
      <w:r>
        <w:rPr>
          <w:rFonts w:ascii="Arial" w:hAnsi="Arial" w:cs="Arial"/>
          <w:sz w:val="22"/>
          <w:szCs w:val="22"/>
          <w:lang w:val="mn-MN"/>
        </w:rPr>
        <w:t>,</w:t>
      </w:r>
      <w:r w:rsidR="00B9660F">
        <w:rPr>
          <w:rFonts w:ascii="Arial" w:hAnsi="Arial" w:cs="Arial"/>
          <w:sz w:val="22"/>
          <w:szCs w:val="22"/>
          <w:lang w:val="mn-MN"/>
        </w:rPr>
        <w:t xml:space="preserve"> төлөвлөгөөний биелэлт тасарсан </w:t>
      </w:r>
      <w:r>
        <w:rPr>
          <w:rFonts w:ascii="Arial" w:hAnsi="Arial" w:cs="Arial"/>
          <w:sz w:val="22"/>
          <w:szCs w:val="22"/>
          <w:lang w:val="mn-MN"/>
        </w:rPr>
        <w:t xml:space="preserve">бол </w:t>
      </w:r>
      <w:r w:rsidR="00B9660F">
        <w:rPr>
          <w:rFonts w:ascii="Arial" w:hAnsi="Arial" w:cs="Arial"/>
          <w:sz w:val="22"/>
          <w:szCs w:val="22"/>
          <w:lang w:val="mn-MN"/>
        </w:rPr>
        <w:t>тухай бүрт нь шалтгааныг тогтоож, ажлыг эрчимжүүлэх, хоцрогдлыг нөхөх талаар шаардлагатай арга хэмжээг авч ажиллана.</w:t>
      </w:r>
    </w:p>
    <w:p w:rsidR="00B9660F" w:rsidRDefault="00B9660F" w:rsidP="005B44E8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5B44E8" w:rsidRDefault="006769E1" w:rsidP="005B44E8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6</w:t>
      </w:r>
      <w:r w:rsidR="005B44E8" w:rsidRPr="00625B2F">
        <w:rPr>
          <w:rFonts w:ascii="Arial" w:hAnsi="Arial" w:cs="Arial"/>
          <w:sz w:val="22"/>
          <w:szCs w:val="22"/>
          <w:lang w:val="mn-MN"/>
        </w:rPr>
        <w:t>.</w:t>
      </w:r>
      <w:r w:rsidR="00B9660F">
        <w:rPr>
          <w:rFonts w:ascii="Arial" w:hAnsi="Arial" w:cs="Arial"/>
          <w:sz w:val="22"/>
          <w:szCs w:val="22"/>
          <w:lang w:val="mn-MN"/>
        </w:rPr>
        <w:t>6</w:t>
      </w:r>
      <w:r w:rsidR="005B44E8" w:rsidRPr="00625B2F">
        <w:rPr>
          <w:rFonts w:ascii="Arial" w:hAnsi="Arial" w:cs="Arial"/>
          <w:sz w:val="22"/>
          <w:szCs w:val="22"/>
          <w:lang w:val="mn-MN"/>
        </w:rPr>
        <w:t xml:space="preserve">. </w:t>
      </w:r>
      <w:r>
        <w:rPr>
          <w:rFonts w:ascii="Arial" w:hAnsi="Arial" w:cs="Arial"/>
          <w:sz w:val="22"/>
          <w:szCs w:val="22"/>
          <w:lang w:val="mn-MN"/>
        </w:rPr>
        <w:t>Гүйцэтгэгчийн ирүүлсэн с</w:t>
      </w:r>
      <w:r w:rsidR="005B44E8" w:rsidRPr="00625B2F">
        <w:rPr>
          <w:rFonts w:ascii="Arial" w:hAnsi="Arial" w:cs="Arial"/>
          <w:sz w:val="22"/>
          <w:szCs w:val="22"/>
          <w:lang w:val="mn-MN"/>
        </w:rPr>
        <w:t>анхүүжилт</w:t>
      </w:r>
      <w:r w:rsidR="00B9660F">
        <w:rPr>
          <w:rFonts w:ascii="Arial" w:hAnsi="Arial" w:cs="Arial"/>
          <w:sz w:val="22"/>
          <w:szCs w:val="22"/>
          <w:lang w:val="mn-MN"/>
        </w:rPr>
        <w:t xml:space="preserve">ийн </w:t>
      </w:r>
      <w:r w:rsidR="005B44E8" w:rsidRPr="00625B2F">
        <w:rPr>
          <w:rFonts w:ascii="Arial" w:hAnsi="Arial" w:cs="Arial"/>
          <w:sz w:val="22"/>
          <w:szCs w:val="22"/>
          <w:lang w:val="mn-MN"/>
        </w:rPr>
        <w:t xml:space="preserve">хүсэлтийг </w:t>
      </w:r>
      <w:r w:rsidR="00B9660F">
        <w:rPr>
          <w:rFonts w:ascii="Arial" w:hAnsi="Arial" w:cs="Arial"/>
          <w:sz w:val="22"/>
          <w:szCs w:val="22"/>
          <w:lang w:val="mn-MN"/>
        </w:rPr>
        <w:t>гэрээнд заасан хугацаанд</w:t>
      </w:r>
      <w:r w:rsidR="005B44E8" w:rsidRPr="00625B2F">
        <w:rPr>
          <w:rFonts w:ascii="Arial" w:hAnsi="Arial" w:cs="Arial"/>
          <w:sz w:val="22"/>
          <w:szCs w:val="22"/>
          <w:lang w:val="mn-MN"/>
        </w:rPr>
        <w:t xml:space="preserve"> </w:t>
      </w:r>
      <w:r w:rsidR="002D31C4">
        <w:rPr>
          <w:rFonts w:ascii="Arial" w:hAnsi="Arial" w:cs="Arial"/>
          <w:sz w:val="22"/>
          <w:szCs w:val="22"/>
          <w:lang w:val="mn-MN"/>
        </w:rPr>
        <w:t xml:space="preserve">хянан </w:t>
      </w:r>
      <w:r w:rsidR="005B44E8" w:rsidRPr="00625B2F">
        <w:rPr>
          <w:rFonts w:ascii="Arial" w:hAnsi="Arial" w:cs="Arial"/>
          <w:sz w:val="22"/>
          <w:szCs w:val="22"/>
          <w:lang w:val="mn-MN"/>
        </w:rPr>
        <w:t>батал</w:t>
      </w:r>
      <w:r w:rsidR="00B9660F">
        <w:rPr>
          <w:rFonts w:ascii="Arial" w:hAnsi="Arial" w:cs="Arial"/>
          <w:sz w:val="22"/>
          <w:szCs w:val="22"/>
          <w:lang w:val="mn-MN"/>
        </w:rPr>
        <w:t>г</w:t>
      </w:r>
      <w:r w:rsidR="002D31C4">
        <w:rPr>
          <w:rFonts w:ascii="Arial" w:hAnsi="Arial" w:cs="Arial"/>
          <w:sz w:val="22"/>
          <w:szCs w:val="22"/>
          <w:lang w:val="mn-MN"/>
        </w:rPr>
        <w:t>аажуул</w:t>
      </w:r>
      <w:r w:rsidR="005B44E8" w:rsidRPr="00625B2F">
        <w:rPr>
          <w:rFonts w:ascii="Arial" w:hAnsi="Arial" w:cs="Arial"/>
          <w:sz w:val="22"/>
          <w:szCs w:val="22"/>
          <w:lang w:val="mn-MN"/>
        </w:rPr>
        <w:t xml:space="preserve">ж, </w:t>
      </w:r>
      <w:r w:rsidR="002D31C4">
        <w:rPr>
          <w:rFonts w:ascii="Arial" w:hAnsi="Arial" w:cs="Arial"/>
          <w:sz w:val="22"/>
          <w:szCs w:val="22"/>
          <w:lang w:val="mn-MN"/>
        </w:rPr>
        <w:t xml:space="preserve">гүйцэтгэлийг </w:t>
      </w:r>
      <w:r w:rsidR="005B44E8" w:rsidRPr="00625B2F">
        <w:rPr>
          <w:rFonts w:ascii="Arial" w:hAnsi="Arial" w:cs="Arial"/>
          <w:sz w:val="22"/>
          <w:szCs w:val="22"/>
          <w:lang w:val="mn-MN"/>
        </w:rPr>
        <w:t xml:space="preserve">холбогдох төсөл </w:t>
      </w:r>
      <w:r w:rsidR="00B9660F">
        <w:rPr>
          <w:rFonts w:ascii="Arial" w:hAnsi="Arial" w:cs="Arial"/>
          <w:sz w:val="22"/>
          <w:szCs w:val="22"/>
          <w:lang w:val="mn-MN"/>
        </w:rPr>
        <w:t xml:space="preserve">хэрэгжүүлэх нэгж </w:t>
      </w:r>
      <w:r w:rsidR="002D31C4">
        <w:rPr>
          <w:rFonts w:ascii="Arial" w:hAnsi="Arial" w:cs="Arial"/>
          <w:sz w:val="22"/>
          <w:szCs w:val="22"/>
          <w:lang w:val="mn-MN"/>
        </w:rPr>
        <w:t xml:space="preserve">эсвэл </w:t>
      </w:r>
      <w:r w:rsidR="00B9660F">
        <w:rPr>
          <w:rFonts w:ascii="Arial" w:hAnsi="Arial" w:cs="Arial"/>
          <w:sz w:val="22"/>
          <w:szCs w:val="22"/>
          <w:lang w:val="mn-MN"/>
        </w:rPr>
        <w:t>З</w:t>
      </w:r>
      <w:r w:rsidR="005B44E8" w:rsidRPr="00625B2F">
        <w:rPr>
          <w:rFonts w:ascii="Arial" w:hAnsi="Arial" w:cs="Arial"/>
          <w:sz w:val="22"/>
          <w:szCs w:val="22"/>
          <w:lang w:val="mn-MN"/>
        </w:rPr>
        <w:t xml:space="preserve">ахиалагчид </w:t>
      </w:r>
      <w:r w:rsidR="002D31C4">
        <w:rPr>
          <w:rFonts w:ascii="Arial" w:hAnsi="Arial" w:cs="Arial"/>
          <w:sz w:val="22"/>
          <w:szCs w:val="22"/>
          <w:lang w:val="mn-MN"/>
        </w:rPr>
        <w:t>хүргүүлнэ</w:t>
      </w:r>
      <w:r w:rsidR="005B44E8" w:rsidRPr="00625B2F">
        <w:rPr>
          <w:rFonts w:ascii="Arial" w:hAnsi="Arial" w:cs="Arial"/>
          <w:sz w:val="22"/>
          <w:szCs w:val="22"/>
          <w:lang w:val="mn-MN"/>
        </w:rPr>
        <w:t xml:space="preserve">. Хэрвээ </w:t>
      </w:r>
      <w:r w:rsidR="002D31C4">
        <w:rPr>
          <w:rFonts w:ascii="Arial" w:hAnsi="Arial" w:cs="Arial"/>
          <w:sz w:val="22"/>
          <w:szCs w:val="22"/>
          <w:lang w:val="mn-MN"/>
        </w:rPr>
        <w:t>санхүүжилтийн хүсэлтэд</w:t>
      </w:r>
      <w:r w:rsidR="005B44E8" w:rsidRPr="00625B2F">
        <w:rPr>
          <w:rFonts w:ascii="Arial" w:hAnsi="Arial" w:cs="Arial"/>
          <w:sz w:val="22"/>
          <w:szCs w:val="22"/>
          <w:lang w:val="mn-MN"/>
        </w:rPr>
        <w:t xml:space="preserve"> ямар нэгэн тооцооны буюу арифметик алдаа гарсан тохиолдолд</w:t>
      </w:r>
      <w:r w:rsidR="002D31C4">
        <w:rPr>
          <w:rFonts w:ascii="Arial" w:hAnsi="Arial" w:cs="Arial"/>
          <w:sz w:val="22"/>
          <w:szCs w:val="22"/>
          <w:lang w:val="mn-MN"/>
        </w:rPr>
        <w:t xml:space="preserve"> Г</w:t>
      </w:r>
      <w:r w:rsidR="005B44E8" w:rsidRPr="00625B2F">
        <w:rPr>
          <w:rFonts w:ascii="Arial" w:hAnsi="Arial" w:cs="Arial"/>
          <w:sz w:val="22"/>
          <w:szCs w:val="22"/>
          <w:lang w:val="mn-MN"/>
        </w:rPr>
        <w:t>үйцэтгэгчид буцаа</w:t>
      </w:r>
      <w:r w:rsidR="002D31C4">
        <w:rPr>
          <w:rFonts w:ascii="Arial" w:hAnsi="Arial" w:cs="Arial"/>
          <w:sz w:val="22"/>
          <w:szCs w:val="22"/>
          <w:lang w:val="mn-MN"/>
        </w:rPr>
        <w:t>н</w:t>
      </w:r>
      <w:r w:rsidR="005B44E8" w:rsidRPr="00625B2F">
        <w:rPr>
          <w:rFonts w:ascii="Arial" w:hAnsi="Arial" w:cs="Arial"/>
          <w:sz w:val="22"/>
          <w:szCs w:val="22"/>
          <w:lang w:val="mn-MN"/>
        </w:rPr>
        <w:t xml:space="preserve"> засвар</w:t>
      </w:r>
      <w:r w:rsidR="002D31C4">
        <w:rPr>
          <w:rFonts w:ascii="Arial" w:hAnsi="Arial" w:cs="Arial"/>
          <w:sz w:val="22"/>
          <w:szCs w:val="22"/>
          <w:lang w:val="mn-MN"/>
        </w:rPr>
        <w:t>луулна.</w:t>
      </w:r>
      <w:r w:rsidR="005B44E8" w:rsidRPr="00625B2F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2D31C4" w:rsidRDefault="002D31C4" w:rsidP="005B44E8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2D31C4" w:rsidRDefault="002D31C4" w:rsidP="002D31C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 w:rsidR="006769E1">
        <w:rPr>
          <w:rFonts w:ascii="Arial" w:hAnsi="Arial" w:cs="Arial"/>
          <w:sz w:val="22"/>
          <w:szCs w:val="22"/>
          <w:lang w:val="mn-MN"/>
        </w:rPr>
        <w:t>6</w:t>
      </w:r>
      <w:r>
        <w:rPr>
          <w:rFonts w:ascii="Arial" w:hAnsi="Arial" w:cs="Arial"/>
          <w:sz w:val="22"/>
          <w:szCs w:val="22"/>
          <w:lang w:val="mn-MN"/>
        </w:rPr>
        <w:t xml:space="preserve">.7. Төслийн хэрэгжилтийн шатанд </w:t>
      </w:r>
      <w:r w:rsidRPr="008C5BC5">
        <w:rPr>
          <w:rFonts w:ascii="Arial" w:hAnsi="Arial" w:cs="Arial"/>
          <w:sz w:val="22"/>
          <w:szCs w:val="22"/>
          <w:lang w:val="mn-MN"/>
        </w:rPr>
        <w:t xml:space="preserve">төрийн болон орон нутгийн засаг захиргаа, холбогдох мэргэжлийн байгууллагуудтай </w:t>
      </w:r>
      <w:r>
        <w:rPr>
          <w:rFonts w:ascii="Arial" w:hAnsi="Arial" w:cs="Arial"/>
          <w:sz w:val="22"/>
          <w:szCs w:val="22"/>
          <w:lang w:val="mn-MN"/>
        </w:rPr>
        <w:t xml:space="preserve">хамтран ажиллаж, тухайн төсөлтэй холбоотой мэдээллийг тухай бүрт нь гаргаж, </w:t>
      </w:r>
      <w:r w:rsidR="006769E1">
        <w:rPr>
          <w:rFonts w:ascii="Arial" w:hAnsi="Arial" w:cs="Arial"/>
          <w:sz w:val="22"/>
          <w:szCs w:val="22"/>
          <w:lang w:val="mn-MN"/>
        </w:rPr>
        <w:t>зохих</w:t>
      </w:r>
      <w:r w:rsidRPr="008C5BC5">
        <w:rPr>
          <w:rFonts w:ascii="Arial" w:hAnsi="Arial" w:cs="Arial"/>
          <w:sz w:val="22"/>
          <w:szCs w:val="22"/>
          <w:lang w:val="mn-MN"/>
        </w:rPr>
        <w:t xml:space="preserve"> хууль тогтоомжи</w:t>
      </w:r>
      <w:r>
        <w:rPr>
          <w:rFonts w:ascii="Arial" w:hAnsi="Arial" w:cs="Arial"/>
          <w:sz w:val="22"/>
          <w:szCs w:val="22"/>
          <w:lang w:val="mn-MN"/>
        </w:rPr>
        <w:t>д нийцүүлэн тайлагнах</w:t>
      </w:r>
      <w:r w:rsidRPr="008C5BC5">
        <w:rPr>
          <w:rFonts w:ascii="Arial" w:hAnsi="Arial" w:cs="Arial"/>
          <w:sz w:val="22"/>
          <w:szCs w:val="22"/>
          <w:lang w:val="mn-MN"/>
        </w:rPr>
        <w:t>.</w:t>
      </w:r>
    </w:p>
    <w:p w:rsidR="002D31C4" w:rsidRDefault="002D31C4" w:rsidP="002D31C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mn-MN"/>
        </w:rPr>
      </w:pPr>
    </w:p>
    <w:p w:rsidR="002D31C4" w:rsidRPr="008C5BC5" w:rsidRDefault="002D31C4" w:rsidP="002D31C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color w:val="000000" w:themeColor="text1"/>
          <w:sz w:val="22"/>
          <w:szCs w:val="22"/>
          <w:lang w:val="mn-MN"/>
        </w:rPr>
        <w:tab/>
      </w:r>
      <w:r w:rsidR="006769E1">
        <w:rPr>
          <w:rFonts w:ascii="Arial" w:hAnsi="Arial" w:cs="Arial"/>
          <w:color w:val="000000" w:themeColor="text1"/>
          <w:sz w:val="22"/>
          <w:szCs w:val="22"/>
          <w:lang w:val="mn-MN"/>
        </w:rPr>
        <w:t>6</w:t>
      </w:r>
      <w:r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.8. Зөвлөх нь тухайн төсөлтэй </w:t>
      </w:r>
      <w:r w:rsidRPr="0042510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холбоотой аливаа маргаан, нэхэмжлэл, хохиролын </w:t>
      </w:r>
      <w:r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талаар </w:t>
      </w:r>
      <w:r w:rsidR="00DB7F55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судалж, хариу тайлбарыг </w:t>
      </w:r>
      <w:r>
        <w:rPr>
          <w:rFonts w:ascii="Arial" w:hAnsi="Arial" w:cs="Arial"/>
          <w:color w:val="000000" w:themeColor="text1"/>
          <w:sz w:val="22"/>
          <w:szCs w:val="22"/>
          <w:lang w:val="mn-MN"/>
        </w:rPr>
        <w:t>Захиалагчид</w:t>
      </w:r>
      <w:r w:rsidRPr="0042510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мэдэгдэ</w:t>
      </w:r>
      <w:r w:rsidR="00DB7F55">
        <w:rPr>
          <w:rFonts w:ascii="Arial" w:hAnsi="Arial" w:cs="Arial"/>
          <w:color w:val="000000" w:themeColor="text1"/>
          <w:sz w:val="22"/>
          <w:szCs w:val="22"/>
          <w:lang w:val="mn-MN"/>
        </w:rPr>
        <w:t>нэ.</w:t>
      </w:r>
    </w:p>
    <w:p w:rsidR="002D31C4" w:rsidRPr="00625B2F" w:rsidRDefault="002D31C4" w:rsidP="005B44E8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5B44E8" w:rsidRPr="00625B2F" w:rsidRDefault="006769E1" w:rsidP="005B44E8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6</w:t>
      </w:r>
      <w:r w:rsidR="005B44E8" w:rsidRPr="00625B2F">
        <w:rPr>
          <w:rFonts w:ascii="Arial" w:hAnsi="Arial" w:cs="Arial"/>
          <w:sz w:val="22"/>
          <w:szCs w:val="22"/>
          <w:lang w:val="mn-MN"/>
        </w:rPr>
        <w:t>.</w:t>
      </w:r>
      <w:r w:rsidR="00DB7F55">
        <w:rPr>
          <w:rFonts w:ascii="Arial" w:hAnsi="Arial" w:cs="Arial"/>
          <w:sz w:val="22"/>
          <w:szCs w:val="22"/>
          <w:lang w:val="mn-MN"/>
        </w:rPr>
        <w:t>9</w:t>
      </w:r>
      <w:r w:rsidR="005B44E8" w:rsidRPr="00625B2F">
        <w:rPr>
          <w:rFonts w:ascii="Arial" w:hAnsi="Arial" w:cs="Arial"/>
          <w:sz w:val="22"/>
          <w:szCs w:val="22"/>
          <w:lang w:val="mn-MN"/>
        </w:rPr>
        <w:t xml:space="preserve">. Зөвлөх нь </w:t>
      </w:r>
      <w:r w:rsidR="002D31C4">
        <w:rPr>
          <w:rFonts w:ascii="Arial" w:hAnsi="Arial" w:cs="Arial"/>
          <w:sz w:val="22"/>
          <w:szCs w:val="22"/>
          <w:lang w:val="mn-MN"/>
        </w:rPr>
        <w:t>төслийн</w:t>
      </w:r>
      <w:r w:rsidR="005B44E8" w:rsidRPr="00625B2F">
        <w:rPr>
          <w:rFonts w:ascii="Arial" w:hAnsi="Arial" w:cs="Arial"/>
          <w:sz w:val="22"/>
          <w:szCs w:val="22"/>
          <w:lang w:val="mn-MN"/>
        </w:rPr>
        <w:t xml:space="preserve"> ажлын эхлэлийн, сарын, эцсийн тайланг гэрээнд заасан хугацаанд гаргаж, </w:t>
      </w:r>
      <w:r w:rsidR="002D31C4">
        <w:rPr>
          <w:rFonts w:ascii="Arial" w:hAnsi="Arial" w:cs="Arial"/>
          <w:sz w:val="22"/>
          <w:szCs w:val="22"/>
          <w:lang w:val="mn-MN"/>
        </w:rPr>
        <w:t>З</w:t>
      </w:r>
      <w:r w:rsidR="005B44E8" w:rsidRPr="00625B2F">
        <w:rPr>
          <w:rFonts w:ascii="Arial" w:hAnsi="Arial" w:cs="Arial"/>
          <w:sz w:val="22"/>
          <w:szCs w:val="22"/>
          <w:lang w:val="mn-MN"/>
        </w:rPr>
        <w:t xml:space="preserve">ахиалагчид албан бичгийн хамт ирүүлнэ. Тайланд хийгдсэн ажлын тоо хэмжээ, ажлын явц, тухайн хугацаанд гарсан аливаа өөрчлөлтийн асуудал, санхүүжилт, цаашид авах арга хэмжээний талаар холбогдох фото зураг, график, </w:t>
      </w:r>
      <w:r w:rsidR="005B44E8">
        <w:rPr>
          <w:rFonts w:ascii="Arial" w:hAnsi="Arial" w:cs="Arial"/>
          <w:sz w:val="22"/>
          <w:szCs w:val="22"/>
          <w:lang w:val="mn-MN"/>
        </w:rPr>
        <w:t>төлөвлөгөө, мэдээллийг тусга</w:t>
      </w:r>
      <w:r w:rsidR="005B44E8" w:rsidRPr="00625B2F">
        <w:rPr>
          <w:rFonts w:ascii="Arial" w:hAnsi="Arial" w:cs="Arial"/>
          <w:sz w:val="22"/>
          <w:szCs w:val="22"/>
          <w:lang w:val="mn-MN"/>
        </w:rPr>
        <w:t>сан байна.</w:t>
      </w:r>
    </w:p>
    <w:p w:rsidR="008C5BC5" w:rsidRDefault="008C5BC5" w:rsidP="004977D6">
      <w:pPr>
        <w:jc w:val="center"/>
        <w:outlineLvl w:val="0"/>
        <w:rPr>
          <w:rFonts w:ascii="Arial" w:hAnsi="Arial" w:cs="Arial"/>
          <w:b/>
          <w:sz w:val="22"/>
          <w:szCs w:val="22"/>
          <w:lang w:val="mn-MN"/>
        </w:rPr>
      </w:pPr>
    </w:p>
    <w:p w:rsidR="00842139" w:rsidRDefault="00842139" w:rsidP="004977D6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mn-MN"/>
        </w:rPr>
      </w:pPr>
    </w:p>
    <w:p w:rsidR="00C50FBA" w:rsidRPr="00056852" w:rsidRDefault="00AC332E" w:rsidP="006769E1">
      <w:pPr>
        <w:tabs>
          <w:tab w:val="left" w:pos="1309"/>
        </w:tabs>
        <w:jc w:val="center"/>
        <w:outlineLvl w:val="0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b/>
          <w:sz w:val="22"/>
          <w:szCs w:val="22"/>
          <w:lang w:val="mn-MN"/>
        </w:rPr>
        <w:t>Долоо</w:t>
      </w:r>
      <w:r w:rsidR="008D454E" w:rsidRPr="00056852">
        <w:rPr>
          <w:rFonts w:ascii="Arial" w:hAnsi="Arial" w:cs="Arial"/>
          <w:b/>
          <w:sz w:val="22"/>
          <w:szCs w:val="22"/>
          <w:lang w:val="mn-MN"/>
        </w:rPr>
        <w:t>.</w:t>
      </w:r>
      <w:r w:rsidR="008D454E" w:rsidRPr="00056852">
        <w:rPr>
          <w:rFonts w:ascii="Arial" w:hAnsi="Arial" w:cs="Arial"/>
          <w:b/>
          <w:sz w:val="22"/>
          <w:szCs w:val="22"/>
        </w:rPr>
        <w:t xml:space="preserve"> </w:t>
      </w:r>
      <w:r w:rsidR="006769E1">
        <w:rPr>
          <w:rFonts w:ascii="Arial" w:hAnsi="Arial" w:cs="Arial"/>
          <w:b/>
          <w:sz w:val="22"/>
          <w:szCs w:val="22"/>
          <w:lang w:val="mn-MN"/>
        </w:rPr>
        <w:t>Х</w:t>
      </w:r>
      <w:r w:rsidR="00E03883" w:rsidRPr="00056852">
        <w:rPr>
          <w:rFonts w:ascii="Arial" w:hAnsi="Arial" w:cs="Arial"/>
          <w:b/>
          <w:sz w:val="22"/>
          <w:szCs w:val="22"/>
          <w:lang w:val="mn-MN"/>
        </w:rPr>
        <w:t>ариуцлага</w:t>
      </w:r>
    </w:p>
    <w:p w:rsidR="008D454E" w:rsidRPr="00056852" w:rsidRDefault="008D454E" w:rsidP="008D454E">
      <w:pPr>
        <w:tabs>
          <w:tab w:val="left" w:pos="1309"/>
        </w:tabs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AC332E" w:rsidRPr="00056852" w:rsidRDefault="00AC332E" w:rsidP="00AC332E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7</w:t>
      </w:r>
      <w:r w:rsidRPr="00056852">
        <w:rPr>
          <w:rFonts w:ascii="Arial" w:hAnsi="Arial" w:cs="Arial"/>
          <w:sz w:val="22"/>
          <w:szCs w:val="22"/>
          <w:lang w:val="mn-MN"/>
        </w:rPr>
        <w:t>.</w:t>
      </w:r>
      <w:r w:rsidR="00AA4C4B">
        <w:rPr>
          <w:rFonts w:ascii="Arial" w:hAnsi="Arial" w:cs="Arial"/>
          <w:sz w:val="22"/>
          <w:szCs w:val="22"/>
          <w:lang w:val="mn-MN"/>
        </w:rPr>
        <w:t>1</w:t>
      </w:r>
      <w:r w:rsidR="00480F68">
        <w:rPr>
          <w:rFonts w:ascii="Arial" w:hAnsi="Arial" w:cs="Arial"/>
          <w:sz w:val="22"/>
          <w:szCs w:val="22"/>
          <w:lang w:val="mn-MN"/>
        </w:rPr>
        <w:t xml:space="preserve">. Зөвлөхийн </w:t>
      </w:r>
      <w:r w:rsidRPr="00056852">
        <w:rPr>
          <w:rFonts w:ascii="Arial" w:hAnsi="Arial" w:cs="Arial"/>
          <w:sz w:val="22"/>
          <w:szCs w:val="22"/>
          <w:lang w:val="mn-MN"/>
        </w:rPr>
        <w:t xml:space="preserve">мэргэжилтнүүдийн </w:t>
      </w:r>
      <w:r w:rsidR="00480F68">
        <w:rPr>
          <w:rFonts w:ascii="Arial" w:hAnsi="Arial" w:cs="Arial"/>
          <w:sz w:val="22"/>
          <w:szCs w:val="22"/>
          <w:lang w:val="mn-MN"/>
        </w:rPr>
        <w:t>ур</w:t>
      </w:r>
      <w:r w:rsidRPr="00056852">
        <w:rPr>
          <w:rFonts w:ascii="Arial" w:hAnsi="Arial" w:cs="Arial"/>
          <w:sz w:val="22"/>
          <w:szCs w:val="22"/>
          <w:lang w:val="mn-MN"/>
        </w:rPr>
        <w:t xml:space="preserve"> чадвар, </w:t>
      </w:r>
      <w:r w:rsidR="00480F68">
        <w:rPr>
          <w:rFonts w:ascii="Arial" w:hAnsi="Arial" w:cs="Arial"/>
          <w:sz w:val="22"/>
          <w:szCs w:val="22"/>
          <w:lang w:val="mn-MN"/>
        </w:rPr>
        <w:t>санаатай болон санамсаргүй</w:t>
      </w:r>
      <w:r w:rsidRPr="00056852">
        <w:rPr>
          <w:rFonts w:ascii="Arial" w:hAnsi="Arial" w:cs="Arial"/>
          <w:sz w:val="22"/>
          <w:szCs w:val="22"/>
          <w:lang w:val="mn-MN"/>
        </w:rPr>
        <w:t xml:space="preserve"> үйл ажиллагаан</w:t>
      </w:r>
      <w:r w:rsidR="00480F68">
        <w:rPr>
          <w:rFonts w:ascii="Arial" w:hAnsi="Arial" w:cs="Arial"/>
          <w:sz w:val="22"/>
          <w:szCs w:val="22"/>
          <w:lang w:val="mn-MN"/>
        </w:rPr>
        <w:t xml:space="preserve">ы улмаас </w:t>
      </w:r>
      <w:r w:rsidR="00AA4C4B">
        <w:rPr>
          <w:rFonts w:ascii="Arial" w:hAnsi="Arial" w:cs="Arial"/>
          <w:sz w:val="22"/>
          <w:szCs w:val="22"/>
          <w:lang w:val="mn-MN"/>
        </w:rPr>
        <w:t>З</w:t>
      </w:r>
      <w:r w:rsidRPr="00056852">
        <w:rPr>
          <w:rFonts w:ascii="Arial" w:hAnsi="Arial" w:cs="Arial"/>
          <w:sz w:val="22"/>
          <w:szCs w:val="22"/>
          <w:lang w:val="mn-MN"/>
        </w:rPr>
        <w:t>ахиал</w:t>
      </w:r>
      <w:r w:rsidR="00A55800">
        <w:rPr>
          <w:rFonts w:ascii="Arial" w:hAnsi="Arial" w:cs="Arial"/>
          <w:sz w:val="22"/>
          <w:szCs w:val="22"/>
          <w:lang w:val="mn-MN"/>
        </w:rPr>
        <w:t>агч</w:t>
      </w:r>
      <w:r w:rsidR="00AA4C4B">
        <w:rPr>
          <w:rFonts w:ascii="Arial" w:hAnsi="Arial" w:cs="Arial"/>
          <w:sz w:val="22"/>
          <w:szCs w:val="22"/>
          <w:lang w:val="mn-MN"/>
        </w:rPr>
        <w:t xml:space="preserve">, Гүйцэтгэгчид </w:t>
      </w:r>
      <w:r w:rsidRPr="00056852">
        <w:rPr>
          <w:rFonts w:ascii="Arial" w:hAnsi="Arial" w:cs="Arial"/>
          <w:sz w:val="22"/>
          <w:szCs w:val="22"/>
          <w:lang w:val="mn-MN"/>
        </w:rPr>
        <w:t>учир</w:t>
      </w:r>
      <w:r w:rsidR="00AA4C4B">
        <w:rPr>
          <w:rFonts w:ascii="Arial" w:hAnsi="Arial" w:cs="Arial"/>
          <w:sz w:val="22"/>
          <w:szCs w:val="22"/>
          <w:lang w:val="mn-MN"/>
        </w:rPr>
        <w:t xml:space="preserve">сан хохирол нь </w:t>
      </w:r>
      <w:r w:rsidR="00A55800">
        <w:rPr>
          <w:rFonts w:ascii="Arial" w:hAnsi="Arial" w:cs="Arial"/>
          <w:sz w:val="22"/>
          <w:szCs w:val="22"/>
          <w:lang w:val="mn-MN"/>
        </w:rPr>
        <w:t>эрх бүхий</w:t>
      </w:r>
      <w:r w:rsidRPr="00056852">
        <w:rPr>
          <w:rFonts w:ascii="Arial" w:hAnsi="Arial" w:cs="Arial"/>
          <w:sz w:val="22"/>
          <w:szCs w:val="22"/>
          <w:lang w:val="mn-MN"/>
        </w:rPr>
        <w:t xml:space="preserve"> байгууллаг</w:t>
      </w:r>
      <w:r w:rsidR="00AA4C4B">
        <w:rPr>
          <w:rFonts w:ascii="Arial" w:hAnsi="Arial" w:cs="Arial"/>
          <w:sz w:val="22"/>
          <w:szCs w:val="22"/>
          <w:lang w:val="mn-MN"/>
        </w:rPr>
        <w:t xml:space="preserve">аар </w:t>
      </w:r>
      <w:r w:rsidRPr="00056852">
        <w:rPr>
          <w:rFonts w:ascii="Arial" w:hAnsi="Arial" w:cs="Arial"/>
          <w:sz w:val="22"/>
          <w:szCs w:val="22"/>
          <w:lang w:val="mn-MN"/>
        </w:rPr>
        <w:t xml:space="preserve">тогтоогдсон </w:t>
      </w:r>
      <w:r w:rsidR="00AA4C4B">
        <w:rPr>
          <w:rFonts w:ascii="Arial" w:hAnsi="Arial" w:cs="Arial"/>
          <w:sz w:val="22"/>
          <w:szCs w:val="22"/>
          <w:lang w:val="mn-MN"/>
        </w:rPr>
        <w:t xml:space="preserve">тохиолдолд </w:t>
      </w:r>
      <w:r w:rsidR="006769E1">
        <w:rPr>
          <w:rFonts w:ascii="Arial" w:hAnsi="Arial" w:cs="Arial"/>
          <w:sz w:val="22"/>
          <w:szCs w:val="22"/>
          <w:lang w:val="mn-MN"/>
        </w:rPr>
        <w:t xml:space="preserve">Зөвлөхөд </w:t>
      </w:r>
      <w:r w:rsidR="00AA4C4B">
        <w:rPr>
          <w:rFonts w:ascii="Arial" w:hAnsi="Arial" w:cs="Arial"/>
          <w:sz w:val="22"/>
          <w:szCs w:val="22"/>
          <w:lang w:val="mn-MN"/>
        </w:rPr>
        <w:t xml:space="preserve">холбогдох хууль тогтоомжийн </w:t>
      </w:r>
      <w:r w:rsidRPr="00056852">
        <w:rPr>
          <w:rFonts w:ascii="Arial" w:hAnsi="Arial" w:cs="Arial"/>
          <w:sz w:val="22"/>
          <w:szCs w:val="22"/>
          <w:lang w:val="mn-MN"/>
        </w:rPr>
        <w:t>дагуу хариуцлаг</w:t>
      </w:r>
      <w:r w:rsidR="00AA4C4B">
        <w:rPr>
          <w:rFonts w:ascii="Arial" w:hAnsi="Arial" w:cs="Arial"/>
          <w:sz w:val="22"/>
          <w:szCs w:val="22"/>
          <w:lang w:val="mn-MN"/>
        </w:rPr>
        <w:t>а</w:t>
      </w:r>
      <w:r w:rsidRPr="00056852">
        <w:rPr>
          <w:rFonts w:ascii="Arial" w:hAnsi="Arial" w:cs="Arial"/>
          <w:sz w:val="22"/>
          <w:szCs w:val="22"/>
          <w:lang w:val="mn-MN"/>
        </w:rPr>
        <w:t xml:space="preserve"> </w:t>
      </w:r>
      <w:r w:rsidR="00AA4C4B">
        <w:rPr>
          <w:rFonts w:ascii="Arial" w:hAnsi="Arial" w:cs="Arial"/>
          <w:sz w:val="22"/>
          <w:szCs w:val="22"/>
          <w:lang w:val="mn-MN"/>
        </w:rPr>
        <w:t>тооцно</w:t>
      </w:r>
      <w:r w:rsidRPr="00056852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AC332E" w:rsidRPr="00056852" w:rsidRDefault="00AC332E" w:rsidP="00AC332E">
      <w:pPr>
        <w:tabs>
          <w:tab w:val="left" w:pos="3091"/>
        </w:tabs>
        <w:ind w:firstLine="720"/>
        <w:rPr>
          <w:rFonts w:ascii="Arial" w:hAnsi="Arial" w:cs="Arial"/>
          <w:sz w:val="22"/>
          <w:szCs w:val="22"/>
          <w:lang w:val="mn-MN"/>
        </w:rPr>
      </w:pPr>
    </w:p>
    <w:p w:rsidR="00B558E9" w:rsidRDefault="00AC332E" w:rsidP="00AA4C4B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mn-MN"/>
        </w:rPr>
      </w:pPr>
      <w:r w:rsidRPr="00056852">
        <w:rPr>
          <w:rFonts w:ascii="Arial" w:hAnsi="Arial" w:cs="Arial"/>
          <w:sz w:val="22"/>
          <w:szCs w:val="22"/>
          <w:lang w:val="mn-MN"/>
        </w:rPr>
        <w:tab/>
      </w:r>
      <w:r w:rsidR="00B558E9" w:rsidRPr="004724F2">
        <w:rPr>
          <w:rFonts w:ascii="Arial" w:hAnsi="Arial" w:cs="Arial"/>
          <w:sz w:val="22"/>
          <w:szCs w:val="22"/>
          <w:lang w:val="mn-MN"/>
        </w:rPr>
        <w:t>7.</w:t>
      </w:r>
      <w:r w:rsidR="00AA4C4B">
        <w:rPr>
          <w:rFonts w:ascii="Arial" w:hAnsi="Arial" w:cs="Arial"/>
          <w:sz w:val="22"/>
          <w:szCs w:val="22"/>
          <w:lang w:val="mn-MN"/>
        </w:rPr>
        <w:t>2</w:t>
      </w:r>
      <w:r w:rsidR="0058029E">
        <w:rPr>
          <w:rFonts w:ascii="Arial" w:hAnsi="Arial" w:cs="Arial"/>
          <w:sz w:val="22"/>
          <w:szCs w:val="22"/>
          <w:lang w:val="mn-MN"/>
        </w:rPr>
        <w:t xml:space="preserve">. </w:t>
      </w:r>
      <w:r w:rsidR="00AA4C4B">
        <w:rPr>
          <w:rFonts w:ascii="Arial" w:hAnsi="Arial" w:cs="Arial"/>
          <w:sz w:val="22"/>
          <w:szCs w:val="22"/>
          <w:lang w:val="mn-MN"/>
        </w:rPr>
        <w:t xml:space="preserve">Төслийн хэрэгжилтийн явцад </w:t>
      </w:r>
      <w:r w:rsidR="00B558E9" w:rsidRPr="004724F2">
        <w:rPr>
          <w:rFonts w:ascii="Arial" w:hAnsi="Arial" w:cs="Arial"/>
          <w:sz w:val="22"/>
          <w:szCs w:val="22"/>
          <w:lang w:val="mn-MN"/>
        </w:rPr>
        <w:t>Зөвлөх нь гэрээгэ</w:t>
      </w:r>
      <w:r w:rsidR="00AA4C4B">
        <w:rPr>
          <w:rFonts w:ascii="Arial" w:hAnsi="Arial" w:cs="Arial"/>
          <w:sz w:val="22"/>
          <w:szCs w:val="22"/>
          <w:lang w:val="mn-MN"/>
        </w:rPr>
        <w:t xml:space="preserve">эр хүлээсэн үүргээ биелүүлээгүй, төслийн </w:t>
      </w:r>
      <w:r w:rsidR="00176336" w:rsidRPr="004724F2">
        <w:rPr>
          <w:rFonts w:ascii="Arial" w:hAnsi="Arial" w:cs="Arial"/>
          <w:sz w:val="22"/>
          <w:szCs w:val="22"/>
          <w:lang w:val="mn-MN"/>
        </w:rPr>
        <w:t>а</w:t>
      </w:r>
      <w:r w:rsidR="00C3200E" w:rsidRPr="004724F2">
        <w:rPr>
          <w:rFonts w:ascii="Arial" w:hAnsi="Arial" w:cs="Arial"/>
          <w:sz w:val="22"/>
          <w:szCs w:val="22"/>
          <w:lang w:val="mn-MN"/>
        </w:rPr>
        <w:t>ж</w:t>
      </w:r>
      <w:r w:rsidR="00C80D16" w:rsidRPr="004724F2">
        <w:rPr>
          <w:rFonts w:ascii="Arial" w:hAnsi="Arial" w:cs="Arial"/>
          <w:sz w:val="22"/>
          <w:szCs w:val="22"/>
          <w:lang w:val="mn-MN"/>
        </w:rPr>
        <w:t>лыг батлагдсан зураг</w:t>
      </w:r>
      <w:r w:rsidR="00AA4C4B">
        <w:rPr>
          <w:rFonts w:ascii="Arial" w:hAnsi="Arial" w:cs="Arial"/>
          <w:sz w:val="22"/>
          <w:szCs w:val="22"/>
          <w:lang w:val="mn-MN"/>
        </w:rPr>
        <w:t>,</w:t>
      </w:r>
      <w:r w:rsidR="00C80D16" w:rsidRPr="004724F2">
        <w:rPr>
          <w:rFonts w:ascii="Arial" w:hAnsi="Arial" w:cs="Arial"/>
          <w:sz w:val="22"/>
          <w:szCs w:val="22"/>
          <w:lang w:val="mn-MN"/>
        </w:rPr>
        <w:t xml:space="preserve"> тө</w:t>
      </w:r>
      <w:r w:rsidR="00AA4C4B">
        <w:rPr>
          <w:rFonts w:ascii="Arial" w:hAnsi="Arial" w:cs="Arial"/>
          <w:sz w:val="22"/>
          <w:szCs w:val="22"/>
          <w:lang w:val="mn-MN"/>
        </w:rPr>
        <w:t>сви</w:t>
      </w:r>
      <w:r w:rsidR="00C80D16" w:rsidRPr="004724F2">
        <w:rPr>
          <w:rFonts w:ascii="Arial" w:hAnsi="Arial" w:cs="Arial"/>
          <w:sz w:val="22"/>
          <w:szCs w:val="22"/>
          <w:lang w:val="mn-MN"/>
        </w:rPr>
        <w:t>йн</w:t>
      </w:r>
      <w:r w:rsidR="00176336" w:rsidRPr="004724F2">
        <w:rPr>
          <w:rFonts w:ascii="Arial" w:hAnsi="Arial" w:cs="Arial"/>
          <w:sz w:val="22"/>
          <w:szCs w:val="22"/>
          <w:lang w:val="mn-MN"/>
        </w:rPr>
        <w:t xml:space="preserve"> дагуу холбогдох стандарт, норм, дүрэмд </w:t>
      </w:r>
      <w:r w:rsidR="00C80D16" w:rsidRPr="004724F2">
        <w:rPr>
          <w:rFonts w:ascii="Arial" w:hAnsi="Arial" w:cs="Arial"/>
          <w:sz w:val="22"/>
          <w:szCs w:val="22"/>
          <w:lang w:val="mn-MN"/>
        </w:rPr>
        <w:t>нийцүүлэн</w:t>
      </w:r>
      <w:r w:rsidR="004724F2">
        <w:rPr>
          <w:rFonts w:ascii="Arial" w:hAnsi="Arial" w:cs="Arial"/>
          <w:sz w:val="22"/>
          <w:szCs w:val="22"/>
          <w:lang w:val="mn-MN"/>
        </w:rPr>
        <w:t xml:space="preserve"> </w:t>
      </w:r>
      <w:r w:rsidR="00C80D16" w:rsidRPr="004724F2">
        <w:rPr>
          <w:rFonts w:ascii="Arial" w:hAnsi="Arial" w:cs="Arial"/>
          <w:sz w:val="22"/>
          <w:szCs w:val="22"/>
          <w:lang w:val="mn-MN"/>
        </w:rPr>
        <w:t>чанартай хийж гүйцэтгүүл</w:t>
      </w:r>
      <w:r w:rsidR="00C3200E" w:rsidRPr="004724F2">
        <w:rPr>
          <w:rFonts w:ascii="Arial" w:hAnsi="Arial" w:cs="Arial"/>
          <w:sz w:val="22"/>
          <w:szCs w:val="22"/>
          <w:lang w:val="mn-MN"/>
        </w:rPr>
        <w:t xml:space="preserve">ээгүй </w:t>
      </w:r>
      <w:r w:rsidR="00B558E9" w:rsidRPr="004724F2">
        <w:rPr>
          <w:rFonts w:ascii="Arial" w:hAnsi="Arial" w:cs="Arial"/>
          <w:sz w:val="22"/>
          <w:szCs w:val="22"/>
          <w:lang w:val="mn-MN"/>
        </w:rPr>
        <w:t xml:space="preserve">тохиолдолд </w:t>
      </w:r>
      <w:r w:rsidR="00AA4C4B">
        <w:rPr>
          <w:rFonts w:ascii="Arial" w:hAnsi="Arial" w:cs="Arial"/>
          <w:sz w:val="22"/>
          <w:szCs w:val="22"/>
          <w:lang w:val="mn-MN"/>
        </w:rPr>
        <w:t>З</w:t>
      </w:r>
      <w:r w:rsidR="00B558E9" w:rsidRPr="004724F2">
        <w:rPr>
          <w:rFonts w:ascii="Arial" w:hAnsi="Arial" w:cs="Arial"/>
          <w:sz w:val="22"/>
          <w:szCs w:val="22"/>
          <w:lang w:val="mn-MN"/>
        </w:rPr>
        <w:t xml:space="preserve">ахиалагч </w:t>
      </w:r>
      <w:r w:rsidR="00C3200E" w:rsidRPr="004724F2">
        <w:rPr>
          <w:rFonts w:ascii="Arial" w:hAnsi="Arial" w:cs="Arial"/>
          <w:sz w:val="22"/>
          <w:szCs w:val="22"/>
          <w:lang w:val="mn-MN"/>
        </w:rPr>
        <w:t xml:space="preserve">нь </w:t>
      </w:r>
      <w:r w:rsidR="00AA4C4B">
        <w:rPr>
          <w:rFonts w:ascii="Arial" w:hAnsi="Arial" w:cs="Arial"/>
          <w:sz w:val="22"/>
          <w:szCs w:val="22"/>
          <w:lang w:val="mn-MN"/>
        </w:rPr>
        <w:t>З</w:t>
      </w:r>
      <w:r w:rsidR="00B558E9" w:rsidRPr="004724F2">
        <w:rPr>
          <w:rFonts w:ascii="Arial" w:hAnsi="Arial" w:cs="Arial"/>
          <w:sz w:val="22"/>
          <w:szCs w:val="22"/>
          <w:lang w:val="mn-MN"/>
        </w:rPr>
        <w:t>өвлөх</w:t>
      </w:r>
      <w:r w:rsidR="00A22693" w:rsidRPr="004724F2">
        <w:rPr>
          <w:rFonts w:ascii="Arial" w:hAnsi="Arial" w:cs="Arial"/>
          <w:sz w:val="22"/>
          <w:szCs w:val="22"/>
          <w:lang w:val="mn-MN"/>
        </w:rPr>
        <w:t>өд т</w:t>
      </w:r>
      <w:r w:rsidR="00B558E9" w:rsidRPr="004724F2">
        <w:rPr>
          <w:rFonts w:ascii="Arial" w:hAnsi="Arial" w:cs="Arial"/>
          <w:sz w:val="22"/>
          <w:szCs w:val="22"/>
          <w:lang w:val="mn-MN"/>
        </w:rPr>
        <w:t xml:space="preserve">өлөх төлбөрийг </w:t>
      </w:r>
      <w:r w:rsidR="00AA4C4B">
        <w:rPr>
          <w:rFonts w:ascii="Arial" w:hAnsi="Arial" w:cs="Arial"/>
          <w:sz w:val="22"/>
          <w:szCs w:val="22"/>
          <w:lang w:val="mn-MN"/>
        </w:rPr>
        <w:t xml:space="preserve">санхүүжүүлэхээс </w:t>
      </w:r>
      <w:r w:rsidR="00B558E9" w:rsidRPr="004724F2">
        <w:rPr>
          <w:rFonts w:ascii="Arial" w:hAnsi="Arial" w:cs="Arial"/>
          <w:sz w:val="22"/>
          <w:szCs w:val="22"/>
          <w:lang w:val="mn-MN"/>
        </w:rPr>
        <w:t>татгалза</w:t>
      </w:r>
      <w:r w:rsidR="00C3200E" w:rsidRPr="004724F2">
        <w:rPr>
          <w:rFonts w:ascii="Arial" w:hAnsi="Arial" w:cs="Arial"/>
          <w:sz w:val="22"/>
          <w:szCs w:val="22"/>
          <w:lang w:val="mn-MN"/>
        </w:rPr>
        <w:t xml:space="preserve">ж, </w:t>
      </w:r>
      <w:r w:rsidR="00B558E9" w:rsidRPr="004724F2">
        <w:rPr>
          <w:rFonts w:ascii="Arial" w:hAnsi="Arial" w:cs="Arial"/>
          <w:sz w:val="22"/>
          <w:szCs w:val="22"/>
          <w:lang w:val="mn-MN"/>
        </w:rPr>
        <w:t>гарсан зөрчил дутагдлыг бүрэн арилг</w:t>
      </w:r>
      <w:r w:rsidR="00A22693" w:rsidRPr="004724F2">
        <w:rPr>
          <w:rFonts w:ascii="Arial" w:hAnsi="Arial" w:cs="Arial"/>
          <w:sz w:val="22"/>
          <w:szCs w:val="22"/>
          <w:lang w:val="mn-MN"/>
        </w:rPr>
        <w:t>аж</w:t>
      </w:r>
      <w:r w:rsidR="00B558E9" w:rsidRPr="004724F2">
        <w:rPr>
          <w:rFonts w:ascii="Arial" w:hAnsi="Arial" w:cs="Arial"/>
          <w:sz w:val="22"/>
          <w:szCs w:val="22"/>
          <w:lang w:val="mn-MN"/>
        </w:rPr>
        <w:t>, биелэлтийг гаргаж ирү</w:t>
      </w:r>
      <w:r w:rsidR="00AA4C4B">
        <w:rPr>
          <w:rFonts w:ascii="Arial" w:hAnsi="Arial" w:cs="Arial"/>
          <w:sz w:val="22"/>
          <w:szCs w:val="22"/>
          <w:lang w:val="mn-MN"/>
        </w:rPr>
        <w:t>үлэх хүртэлх хугацаанд</w:t>
      </w:r>
      <w:r w:rsidR="00B558E9" w:rsidRPr="004724F2">
        <w:rPr>
          <w:rFonts w:ascii="Arial" w:hAnsi="Arial" w:cs="Arial"/>
          <w:sz w:val="22"/>
          <w:szCs w:val="22"/>
          <w:lang w:val="mn-MN"/>
        </w:rPr>
        <w:t xml:space="preserve"> </w:t>
      </w:r>
      <w:r w:rsidR="00176336" w:rsidRPr="004724F2">
        <w:rPr>
          <w:rFonts w:ascii="Arial" w:hAnsi="Arial" w:cs="Arial"/>
          <w:sz w:val="22"/>
          <w:szCs w:val="22"/>
          <w:lang w:val="mn-MN"/>
        </w:rPr>
        <w:t xml:space="preserve">санхүүжилтийг </w:t>
      </w:r>
      <w:r w:rsidR="00B558E9" w:rsidRPr="004724F2">
        <w:rPr>
          <w:rFonts w:ascii="Arial" w:hAnsi="Arial" w:cs="Arial"/>
          <w:sz w:val="22"/>
          <w:szCs w:val="22"/>
          <w:lang w:val="mn-MN"/>
        </w:rPr>
        <w:t>олго</w:t>
      </w:r>
      <w:r w:rsidR="00A22693" w:rsidRPr="004724F2">
        <w:rPr>
          <w:rFonts w:ascii="Arial" w:hAnsi="Arial" w:cs="Arial"/>
          <w:sz w:val="22"/>
          <w:szCs w:val="22"/>
          <w:lang w:val="mn-MN"/>
        </w:rPr>
        <w:t>хгүйгээр т</w:t>
      </w:r>
      <w:r w:rsidR="00B558E9" w:rsidRPr="004724F2">
        <w:rPr>
          <w:rFonts w:ascii="Arial" w:hAnsi="Arial" w:cs="Arial"/>
          <w:sz w:val="22"/>
          <w:szCs w:val="22"/>
          <w:lang w:val="mn-MN"/>
        </w:rPr>
        <w:t>үр зогсоо</w:t>
      </w:r>
      <w:r w:rsidR="00AA4C4B">
        <w:rPr>
          <w:rFonts w:ascii="Arial" w:hAnsi="Arial" w:cs="Arial"/>
          <w:sz w:val="22"/>
          <w:szCs w:val="22"/>
          <w:lang w:val="mn-MN"/>
        </w:rPr>
        <w:t>но.</w:t>
      </w:r>
      <w:r w:rsidR="00A22693" w:rsidRPr="004724F2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58029E" w:rsidRDefault="0058029E" w:rsidP="00AA4C4B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mn-MN"/>
        </w:rPr>
      </w:pPr>
    </w:p>
    <w:p w:rsidR="0058029E" w:rsidRDefault="0058029E" w:rsidP="00AA4C4B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  <w:t>7.3. Чанарын баталгаат хугацаанд гарсан технологийн буруутай үйл ажиллагаанаас үүдэн гарсан аливаа эвдрэл, гэмтлийг засварлахад шаардагдах зардал болон хариуцлагыг Зөвлөх, Гүйцэтгэгч хамтран хүлээнэ.</w:t>
      </w:r>
    </w:p>
    <w:p w:rsidR="00480F68" w:rsidRDefault="00480F68" w:rsidP="00B558E9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480F68" w:rsidRDefault="00AA4C4B" w:rsidP="00480F68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color w:val="000000" w:themeColor="text1"/>
          <w:sz w:val="22"/>
          <w:szCs w:val="22"/>
          <w:lang w:val="mn-MN"/>
        </w:rPr>
        <w:t>7</w:t>
      </w:r>
      <w:r w:rsidR="00480F68">
        <w:rPr>
          <w:rFonts w:ascii="Arial" w:hAnsi="Arial" w:cs="Arial"/>
          <w:color w:val="000000" w:themeColor="text1"/>
          <w:sz w:val="22"/>
          <w:szCs w:val="22"/>
          <w:lang w:val="mn-MN"/>
        </w:rPr>
        <w:t>.</w:t>
      </w:r>
      <w:r w:rsidR="0058029E">
        <w:rPr>
          <w:rFonts w:ascii="Arial" w:hAnsi="Arial" w:cs="Arial"/>
          <w:color w:val="000000" w:themeColor="text1"/>
          <w:sz w:val="22"/>
          <w:szCs w:val="22"/>
          <w:lang w:val="mn-MN"/>
        </w:rPr>
        <w:t>4</w:t>
      </w:r>
      <w:r w:rsidR="00480F68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. Зөвлөх нь </w:t>
      </w:r>
      <w:r w:rsidR="00480F68" w:rsidRPr="0042510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гэрээгээр хүлээсэн үүргээ биелүүлээгүй, удаа дараа мэргэжлийн алдаа, зөрчил, дутагдал гаргасан, энэ нь </w:t>
      </w:r>
      <w:r w:rsidR="0038458A">
        <w:rPr>
          <w:rFonts w:ascii="Arial" w:hAnsi="Arial" w:cs="Arial"/>
          <w:color w:val="000000" w:themeColor="text1"/>
          <w:sz w:val="22"/>
          <w:szCs w:val="22"/>
          <w:lang w:val="mn-MN"/>
        </w:rPr>
        <w:t>З</w:t>
      </w:r>
      <w:r w:rsidR="00480F68" w:rsidRPr="00425103">
        <w:rPr>
          <w:rFonts w:ascii="Arial" w:hAnsi="Arial" w:cs="Arial"/>
          <w:color w:val="000000" w:themeColor="text1"/>
          <w:sz w:val="22"/>
          <w:szCs w:val="22"/>
          <w:lang w:val="mn-MN"/>
        </w:rPr>
        <w:t>ахиалагч болон эрх бүхий байгууллагаар тогтоогд</w:t>
      </w:r>
      <w:r w:rsidR="00480F68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сон тохиолдолд </w:t>
      </w:r>
      <w:r w:rsidR="00480F68" w:rsidRPr="0042510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зөвлөх үйлчилгээ үзүүлэх </w:t>
      </w:r>
      <w:r w:rsidR="00480F68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гэрээг цуцлаж, тусгай зөвшөөрлийн </w:t>
      </w:r>
      <w:r w:rsidR="00480F68" w:rsidRPr="00425103">
        <w:rPr>
          <w:rFonts w:ascii="Arial" w:hAnsi="Arial" w:cs="Arial"/>
          <w:color w:val="000000" w:themeColor="text1"/>
          <w:sz w:val="22"/>
          <w:szCs w:val="22"/>
          <w:lang w:val="mn-MN"/>
        </w:rPr>
        <w:t>эрхийг нь түдгэлзүүлж,</w:t>
      </w:r>
      <w:r w:rsidR="00480F68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тендерт оролцох эрхээ хязгаарлуулсан этгээдийн бүртгэлд хамааруулна.</w:t>
      </w:r>
    </w:p>
    <w:p w:rsidR="00480F68" w:rsidRPr="004724F2" w:rsidRDefault="00480F68" w:rsidP="00B558E9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sectPr w:rsidR="00480F68" w:rsidRPr="004724F2" w:rsidSect="002E59E1">
      <w:footerReference w:type="default" r:id="rId8"/>
      <w:pgSz w:w="11907" w:h="16840" w:code="9"/>
      <w:pgMar w:top="792" w:right="850" w:bottom="720" w:left="1699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94C" w:rsidRDefault="006D494C" w:rsidP="00957661">
      <w:r>
        <w:separator/>
      </w:r>
    </w:p>
  </w:endnote>
  <w:endnote w:type="continuationSeparator" w:id="0">
    <w:p w:rsidR="006D494C" w:rsidRDefault="006D494C" w:rsidP="0095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AB9" w:rsidRDefault="00E46F66">
    <w:pPr>
      <w:pStyle w:val="Footer"/>
      <w:jc w:val="right"/>
    </w:pPr>
    <w:r>
      <w:fldChar w:fldCharType="begin"/>
    </w:r>
    <w:r w:rsidR="00A53AB9">
      <w:instrText xml:space="preserve"> PAGE   \* MERGEFORMAT </w:instrText>
    </w:r>
    <w:r>
      <w:fldChar w:fldCharType="separate"/>
    </w:r>
    <w:r w:rsidR="0058029E">
      <w:rPr>
        <w:noProof/>
      </w:rPr>
      <w:t>3</w:t>
    </w:r>
    <w:r>
      <w:rPr>
        <w:noProof/>
      </w:rPr>
      <w:fldChar w:fldCharType="end"/>
    </w:r>
  </w:p>
  <w:p w:rsidR="00A53AB9" w:rsidRDefault="00A53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94C" w:rsidRDefault="006D494C" w:rsidP="00957661">
      <w:r>
        <w:separator/>
      </w:r>
    </w:p>
  </w:footnote>
  <w:footnote w:type="continuationSeparator" w:id="0">
    <w:p w:rsidR="006D494C" w:rsidRDefault="006D494C" w:rsidP="0095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621"/>
    <w:multiLevelType w:val="multilevel"/>
    <w:tmpl w:val="F9E45984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24F3C"/>
    <w:multiLevelType w:val="multilevel"/>
    <w:tmpl w:val="295E737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C074AD"/>
    <w:multiLevelType w:val="hybridMultilevel"/>
    <w:tmpl w:val="E0BAC7BE"/>
    <w:lvl w:ilvl="0" w:tplc="0750C3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99D0ED6"/>
    <w:multiLevelType w:val="hybridMultilevel"/>
    <w:tmpl w:val="AD74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A07"/>
    <w:multiLevelType w:val="hybridMultilevel"/>
    <w:tmpl w:val="BDF29DB6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4831D32"/>
    <w:multiLevelType w:val="hybridMultilevel"/>
    <w:tmpl w:val="A06E29B4"/>
    <w:lvl w:ilvl="0" w:tplc="27A080FE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33388"/>
    <w:multiLevelType w:val="hybridMultilevel"/>
    <w:tmpl w:val="60A639C0"/>
    <w:lvl w:ilvl="0" w:tplc="E6DC4810">
      <w:start w:val="1"/>
      <w:numFmt w:val="lowerRoman"/>
      <w:lvlText w:val="%1)"/>
      <w:lvlJc w:val="left"/>
      <w:pPr>
        <w:tabs>
          <w:tab w:val="num" w:pos="4329"/>
        </w:tabs>
        <w:ind w:left="43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7727"/>
    <w:multiLevelType w:val="multilevel"/>
    <w:tmpl w:val="36BC3140"/>
    <w:lvl w:ilvl="0">
      <w:start w:val="1"/>
      <w:numFmt w:val="decimal"/>
      <w:lvlText w:val="%1."/>
      <w:lvlJc w:val="left"/>
      <w:pPr>
        <w:ind w:left="1221" w:hanging="360"/>
      </w:pPr>
    </w:lvl>
    <w:lvl w:ilvl="1">
      <w:start w:val="2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8" w15:restartNumberingAfterBreak="0">
    <w:nsid w:val="1C3D19E5"/>
    <w:multiLevelType w:val="multilevel"/>
    <w:tmpl w:val="16EA74E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06180"/>
    <w:multiLevelType w:val="hybridMultilevel"/>
    <w:tmpl w:val="7854D10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5304B58"/>
    <w:multiLevelType w:val="multilevel"/>
    <w:tmpl w:val="58540F2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6344340"/>
    <w:multiLevelType w:val="multilevel"/>
    <w:tmpl w:val="27845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8661D76"/>
    <w:multiLevelType w:val="hybridMultilevel"/>
    <w:tmpl w:val="DC566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11465"/>
    <w:multiLevelType w:val="multilevel"/>
    <w:tmpl w:val="963AADF6"/>
    <w:lvl w:ilvl="0">
      <w:start w:val="4"/>
      <w:numFmt w:val="decimal"/>
      <w:lvlText w:val="%1"/>
      <w:lvlJc w:val="left"/>
      <w:pPr>
        <w:ind w:left="510" w:hanging="51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Tahoma" w:hAnsi="Tahoma" w:cs="Tahoma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</w:rPr>
    </w:lvl>
  </w:abstractNum>
  <w:abstractNum w:abstractNumId="14" w15:restartNumberingAfterBreak="0">
    <w:nsid w:val="2AAD7159"/>
    <w:multiLevelType w:val="hybridMultilevel"/>
    <w:tmpl w:val="8B9435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C557C92"/>
    <w:multiLevelType w:val="hybridMultilevel"/>
    <w:tmpl w:val="5BD21612"/>
    <w:lvl w:ilvl="0" w:tplc="0409000F">
      <w:start w:val="1"/>
      <w:numFmt w:val="decimal"/>
      <w:lvlText w:val="%1."/>
      <w:lvlJc w:val="left"/>
      <w:pPr>
        <w:ind w:left="1171" w:hanging="360"/>
      </w:p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2C78392A"/>
    <w:multiLevelType w:val="hybridMultilevel"/>
    <w:tmpl w:val="95C0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42A83"/>
    <w:multiLevelType w:val="multilevel"/>
    <w:tmpl w:val="1DDCF6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5F008F"/>
    <w:multiLevelType w:val="multilevel"/>
    <w:tmpl w:val="36BC3140"/>
    <w:lvl w:ilvl="0">
      <w:start w:val="1"/>
      <w:numFmt w:val="decimal"/>
      <w:lvlText w:val="%1."/>
      <w:lvlJc w:val="left"/>
      <w:pPr>
        <w:ind w:left="1221" w:hanging="360"/>
      </w:pPr>
    </w:lvl>
    <w:lvl w:ilvl="1">
      <w:start w:val="2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19" w15:restartNumberingAfterBreak="0">
    <w:nsid w:val="2FDD677D"/>
    <w:multiLevelType w:val="multilevel"/>
    <w:tmpl w:val="D2A6C43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0975A56"/>
    <w:multiLevelType w:val="hybridMultilevel"/>
    <w:tmpl w:val="9C0E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B3DAE"/>
    <w:multiLevelType w:val="hybridMultilevel"/>
    <w:tmpl w:val="04F487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143744"/>
    <w:multiLevelType w:val="hybridMultilevel"/>
    <w:tmpl w:val="E81E4FE2"/>
    <w:lvl w:ilvl="0" w:tplc="732A9C6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3C37850"/>
    <w:multiLevelType w:val="multilevel"/>
    <w:tmpl w:val="36BC3140"/>
    <w:lvl w:ilvl="0">
      <w:start w:val="1"/>
      <w:numFmt w:val="decimal"/>
      <w:lvlText w:val="%1."/>
      <w:lvlJc w:val="left"/>
      <w:pPr>
        <w:ind w:left="1221" w:hanging="360"/>
      </w:pPr>
    </w:lvl>
    <w:lvl w:ilvl="1">
      <w:start w:val="2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24" w15:restartNumberingAfterBreak="0">
    <w:nsid w:val="347B2209"/>
    <w:multiLevelType w:val="hybridMultilevel"/>
    <w:tmpl w:val="8476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67758"/>
    <w:multiLevelType w:val="hybridMultilevel"/>
    <w:tmpl w:val="76BA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97149F"/>
    <w:multiLevelType w:val="multilevel"/>
    <w:tmpl w:val="36BC3140"/>
    <w:lvl w:ilvl="0">
      <w:start w:val="1"/>
      <w:numFmt w:val="decimal"/>
      <w:lvlText w:val="%1."/>
      <w:lvlJc w:val="left"/>
      <w:pPr>
        <w:ind w:left="1221" w:hanging="360"/>
      </w:pPr>
    </w:lvl>
    <w:lvl w:ilvl="1">
      <w:start w:val="2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27" w15:restartNumberingAfterBreak="0">
    <w:nsid w:val="36BA2D14"/>
    <w:multiLevelType w:val="hybridMultilevel"/>
    <w:tmpl w:val="186E969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 w15:restartNumberingAfterBreak="0">
    <w:nsid w:val="37242E0D"/>
    <w:multiLevelType w:val="hybridMultilevel"/>
    <w:tmpl w:val="CD64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4F62A4"/>
    <w:multiLevelType w:val="hybridMultilevel"/>
    <w:tmpl w:val="FB50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B5B47"/>
    <w:multiLevelType w:val="hybridMultilevel"/>
    <w:tmpl w:val="EBF4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74DA4"/>
    <w:multiLevelType w:val="hybridMultilevel"/>
    <w:tmpl w:val="BDFABD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895B53"/>
    <w:multiLevelType w:val="hybridMultilevel"/>
    <w:tmpl w:val="90662A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5EAA"/>
    <w:multiLevelType w:val="multilevel"/>
    <w:tmpl w:val="BBE00C9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3CA20DA"/>
    <w:multiLevelType w:val="hybridMultilevel"/>
    <w:tmpl w:val="EDE6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E15E6"/>
    <w:multiLevelType w:val="hybridMultilevel"/>
    <w:tmpl w:val="6382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26177"/>
    <w:multiLevelType w:val="hybridMultilevel"/>
    <w:tmpl w:val="A12A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01DA7"/>
    <w:multiLevelType w:val="hybridMultilevel"/>
    <w:tmpl w:val="8C5E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351CC"/>
    <w:multiLevelType w:val="hybridMultilevel"/>
    <w:tmpl w:val="A41408C6"/>
    <w:lvl w:ilvl="0" w:tplc="27A080FE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F117DF"/>
    <w:multiLevelType w:val="multilevel"/>
    <w:tmpl w:val="F076702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5B34AEA"/>
    <w:multiLevelType w:val="hybridMultilevel"/>
    <w:tmpl w:val="0C9C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E4406"/>
    <w:multiLevelType w:val="multilevel"/>
    <w:tmpl w:val="9FA60EC6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F0383F"/>
    <w:multiLevelType w:val="multilevel"/>
    <w:tmpl w:val="36BC3140"/>
    <w:lvl w:ilvl="0">
      <w:start w:val="1"/>
      <w:numFmt w:val="decimal"/>
      <w:lvlText w:val="%1."/>
      <w:lvlJc w:val="left"/>
      <w:pPr>
        <w:ind w:left="1221" w:hanging="360"/>
      </w:pPr>
    </w:lvl>
    <w:lvl w:ilvl="1">
      <w:start w:val="2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43" w15:restartNumberingAfterBreak="0">
    <w:nsid w:val="726672C6"/>
    <w:multiLevelType w:val="hybridMultilevel"/>
    <w:tmpl w:val="B58A1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855A7"/>
    <w:multiLevelType w:val="hybridMultilevel"/>
    <w:tmpl w:val="40E6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526EE"/>
    <w:multiLevelType w:val="hybridMultilevel"/>
    <w:tmpl w:val="770C7C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6" w15:restartNumberingAfterBreak="0">
    <w:nsid w:val="7AEF06E6"/>
    <w:multiLevelType w:val="hybridMultilevel"/>
    <w:tmpl w:val="B016D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4D7956"/>
    <w:multiLevelType w:val="hybridMultilevel"/>
    <w:tmpl w:val="5728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A44B7"/>
    <w:multiLevelType w:val="multilevel"/>
    <w:tmpl w:val="B6D0EDA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36"/>
  </w:num>
  <w:num w:numId="4">
    <w:abstractNumId w:val="14"/>
  </w:num>
  <w:num w:numId="5">
    <w:abstractNumId w:val="25"/>
  </w:num>
  <w:num w:numId="6">
    <w:abstractNumId w:val="28"/>
  </w:num>
  <w:num w:numId="7">
    <w:abstractNumId w:val="47"/>
  </w:num>
  <w:num w:numId="8">
    <w:abstractNumId w:val="5"/>
  </w:num>
  <w:num w:numId="9">
    <w:abstractNumId w:val="46"/>
  </w:num>
  <w:num w:numId="10">
    <w:abstractNumId w:val="12"/>
  </w:num>
  <w:num w:numId="11">
    <w:abstractNumId w:val="38"/>
  </w:num>
  <w:num w:numId="12">
    <w:abstractNumId w:val="21"/>
  </w:num>
  <w:num w:numId="13">
    <w:abstractNumId w:val="22"/>
  </w:num>
  <w:num w:numId="14">
    <w:abstractNumId w:val="6"/>
  </w:num>
  <w:num w:numId="15">
    <w:abstractNumId w:val="45"/>
  </w:num>
  <w:num w:numId="16">
    <w:abstractNumId w:val="37"/>
  </w:num>
  <w:num w:numId="17">
    <w:abstractNumId w:val="35"/>
  </w:num>
  <w:num w:numId="18">
    <w:abstractNumId w:val="11"/>
  </w:num>
  <w:num w:numId="19">
    <w:abstractNumId w:val="31"/>
  </w:num>
  <w:num w:numId="20">
    <w:abstractNumId w:val="43"/>
  </w:num>
  <w:num w:numId="21">
    <w:abstractNumId w:val="30"/>
  </w:num>
  <w:num w:numId="22">
    <w:abstractNumId w:val="23"/>
  </w:num>
  <w:num w:numId="23">
    <w:abstractNumId w:val="44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7"/>
  </w:num>
  <w:num w:numId="29">
    <w:abstractNumId w:val="18"/>
  </w:num>
  <w:num w:numId="30">
    <w:abstractNumId w:val="42"/>
  </w:num>
  <w:num w:numId="31">
    <w:abstractNumId w:val="26"/>
  </w:num>
  <w:num w:numId="32">
    <w:abstractNumId w:val="15"/>
  </w:num>
  <w:num w:numId="33">
    <w:abstractNumId w:val="2"/>
  </w:num>
  <w:num w:numId="34">
    <w:abstractNumId w:val="20"/>
  </w:num>
  <w:num w:numId="35">
    <w:abstractNumId w:val="32"/>
  </w:num>
  <w:num w:numId="36">
    <w:abstractNumId w:val="24"/>
  </w:num>
  <w:num w:numId="37">
    <w:abstractNumId w:val="10"/>
  </w:num>
  <w:num w:numId="38">
    <w:abstractNumId w:val="39"/>
  </w:num>
  <w:num w:numId="39">
    <w:abstractNumId w:val="33"/>
  </w:num>
  <w:num w:numId="40">
    <w:abstractNumId w:val="8"/>
  </w:num>
  <w:num w:numId="41">
    <w:abstractNumId w:val="41"/>
  </w:num>
  <w:num w:numId="42">
    <w:abstractNumId w:val="0"/>
  </w:num>
  <w:num w:numId="43">
    <w:abstractNumId w:val="48"/>
  </w:num>
  <w:num w:numId="44">
    <w:abstractNumId w:val="19"/>
  </w:num>
  <w:num w:numId="45">
    <w:abstractNumId w:val="3"/>
  </w:num>
  <w:num w:numId="46">
    <w:abstractNumId w:val="17"/>
  </w:num>
  <w:num w:numId="47">
    <w:abstractNumId w:val="1"/>
  </w:num>
  <w:num w:numId="48">
    <w:abstractNumId w:val="40"/>
  </w:num>
  <w:num w:numId="4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66F"/>
    <w:rsid w:val="0000545C"/>
    <w:rsid w:val="000070A2"/>
    <w:rsid w:val="00010F74"/>
    <w:rsid w:val="00012073"/>
    <w:rsid w:val="000139C8"/>
    <w:rsid w:val="00015606"/>
    <w:rsid w:val="000161F1"/>
    <w:rsid w:val="00017E4E"/>
    <w:rsid w:val="000239BF"/>
    <w:rsid w:val="00025CC1"/>
    <w:rsid w:val="00030C14"/>
    <w:rsid w:val="00037917"/>
    <w:rsid w:val="00041CCA"/>
    <w:rsid w:val="00042407"/>
    <w:rsid w:val="00042940"/>
    <w:rsid w:val="000463BE"/>
    <w:rsid w:val="00047363"/>
    <w:rsid w:val="00047CBD"/>
    <w:rsid w:val="00056852"/>
    <w:rsid w:val="00067926"/>
    <w:rsid w:val="000727E5"/>
    <w:rsid w:val="00072DB3"/>
    <w:rsid w:val="00075493"/>
    <w:rsid w:val="0008204B"/>
    <w:rsid w:val="000820E0"/>
    <w:rsid w:val="00083F60"/>
    <w:rsid w:val="00085E67"/>
    <w:rsid w:val="00087624"/>
    <w:rsid w:val="000925CA"/>
    <w:rsid w:val="00093199"/>
    <w:rsid w:val="00094580"/>
    <w:rsid w:val="000A40B5"/>
    <w:rsid w:val="000A62AC"/>
    <w:rsid w:val="000B03EF"/>
    <w:rsid w:val="000B2323"/>
    <w:rsid w:val="000B50BB"/>
    <w:rsid w:val="000B5BAD"/>
    <w:rsid w:val="000C28B8"/>
    <w:rsid w:val="000C56E3"/>
    <w:rsid w:val="000C5E59"/>
    <w:rsid w:val="000D1350"/>
    <w:rsid w:val="000D1606"/>
    <w:rsid w:val="000D5342"/>
    <w:rsid w:val="000D5E02"/>
    <w:rsid w:val="000D7DBA"/>
    <w:rsid w:val="000E34DD"/>
    <w:rsid w:val="000E4D01"/>
    <w:rsid w:val="000E7B6E"/>
    <w:rsid w:val="000F3F89"/>
    <w:rsid w:val="000F6BC9"/>
    <w:rsid w:val="001035DC"/>
    <w:rsid w:val="00110A30"/>
    <w:rsid w:val="0011705B"/>
    <w:rsid w:val="00122E2A"/>
    <w:rsid w:val="00123444"/>
    <w:rsid w:val="00130E46"/>
    <w:rsid w:val="00132D3B"/>
    <w:rsid w:val="001337AD"/>
    <w:rsid w:val="001342C5"/>
    <w:rsid w:val="0014279E"/>
    <w:rsid w:val="00142D30"/>
    <w:rsid w:val="00142F5B"/>
    <w:rsid w:val="00143C06"/>
    <w:rsid w:val="0014459B"/>
    <w:rsid w:val="001637D9"/>
    <w:rsid w:val="00163CCD"/>
    <w:rsid w:val="00167AE2"/>
    <w:rsid w:val="00170E27"/>
    <w:rsid w:val="0017587A"/>
    <w:rsid w:val="00176336"/>
    <w:rsid w:val="00181EBD"/>
    <w:rsid w:val="001900CB"/>
    <w:rsid w:val="00190EF2"/>
    <w:rsid w:val="001941D2"/>
    <w:rsid w:val="001A3D14"/>
    <w:rsid w:val="001A3F4B"/>
    <w:rsid w:val="001B150D"/>
    <w:rsid w:val="001C576A"/>
    <w:rsid w:val="001D2458"/>
    <w:rsid w:val="001D4556"/>
    <w:rsid w:val="001D497D"/>
    <w:rsid w:val="001D60B5"/>
    <w:rsid w:val="001F0B8A"/>
    <w:rsid w:val="001F2F26"/>
    <w:rsid w:val="00201A7A"/>
    <w:rsid w:val="0020299E"/>
    <w:rsid w:val="00206979"/>
    <w:rsid w:val="0021063C"/>
    <w:rsid w:val="0021580F"/>
    <w:rsid w:val="00215B0C"/>
    <w:rsid w:val="00217E12"/>
    <w:rsid w:val="00220119"/>
    <w:rsid w:val="002226D0"/>
    <w:rsid w:val="00222CF1"/>
    <w:rsid w:val="00223D51"/>
    <w:rsid w:val="00225896"/>
    <w:rsid w:val="00226A45"/>
    <w:rsid w:val="00226B04"/>
    <w:rsid w:val="00230CB3"/>
    <w:rsid w:val="00230E62"/>
    <w:rsid w:val="0023140E"/>
    <w:rsid w:val="00233011"/>
    <w:rsid w:val="00236140"/>
    <w:rsid w:val="00236783"/>
    <w:rsid w:val="0024383C"/>
    <w:rsid w:val="00251092"/>
    <w:rsid w:val="00253941"/>
    <w:rsid w:val="00262C58"/>
    <w:rsid w:val="002641EA"/>
    <w:rsid w:val="00264C25"/>
    <w:rsid w:val="002678CF"/>
    <w:rsid w:val="00271EFE"/>
    <w:rsid w:val="00283AAE"/>
    <w:rsid w:val="00287AE7"/>
    <w:rsid w:val="00290115"/>
    <w:rsid w:val="00296E5B"/>
    <w:rsid w:val="002971D9"/>
    <w:rsid w:val="002A03E2"/>
    <w:rsid w:val="002A39FC"/>
    <w:rsid w:val="002A4C2A"/>
    <w:rsid w:val="002A55FD"/>
    <w:rsid w:val="002B2FE5"/>
    <w:rsid w:val="002C02F6"/>
    <w:rsid w:val="002C0FE3"/>
    <w:rsid w:val="002C4031"/>
    <w:rsid w:val="002D31C4"/>
    <w:rsid w:val="002D5CA8"/>
    <w:rsid w:val="002E050A"/>
    <w:rsid w:val="002E1187"/>
    <w:rsid w:val="002E334D"/>
    <w:rsid w:val="002E59E1"/>
    <w:rsid w:val="002E7165"/>
    <w:rsid w:val="002E7178"/>
    <w:rsid w:val="002F2749"/>
    <w:rsid w:val="002F5557"/>
    <w:rsid w:val="0030107A"/>
    <w:rsid w:val="0030147D"/>
    <w:rsid w:val="00303786"/>
    <w:rsid w:val="00305858"/>
    <w:rsid w:val="003201FF"/>
    <w:rsid w:val="00324DEA"/>
    <w:rsid w:val="00332039"/>
    <w:rsid w:val="003337C2"/>
    <w:rsid w:val="00340F5B"/>
    <w:rsid w:val="00344BA1"/>
    <w:rsid w:val="00345EA7"/>
    <w:rsid w:val="00352757"/>
    <w:rsid w:val="0035387D"/>
    <w:rsid w:val="00354316"/>
    <w:rsid w:val="00355014"/>
    <w:rsid w:val="00356A92"/>
    <w:rsid w:val="003604B7"/>
    <w:rsid w:val="00364954"/>
    <w:rsid w:val="00371BD4"/>
    <w:rsid w:val="00371EEE"/>
    <w:rsid w:val="00372190"/>
    <w:rsid w:val="00372DA4"/>
    <w:rsid w:val="003739DC"/>
    <w:rsid w:val="00374653"/>
    <w:rsid w:val="00374C76"/>
    <w:rsid w:val="0038458A"/>
    <w:rsid w:val="0039643E"/>
    <w:rsid w:val="003A1320"/>
    <w:rsid w:val="003A282F"/>
    <w:rsid w:val="003A39ED"/>
    <w:rsid w:val="003A6950"/>
    <w:rsid w:val="003B0A86"/>
    <w:rsid w:val="003B0E28"/>
    <w:rsid w:val="003B1BA1"/>
    <w:rsid w:val="003B41E2"/>
    <w:rsid w:val="003C0882"/>
    <w:rsid w:val="003C0C3C"/>
    <w:rsid w:val="003C1D26"/>
    <w:rsid w:val="003C5993"/>
    <w:rsid w:val="003C6508"/>
    <w:rsid w:val="003D0346"/>
    <w:rsid w:val="003D244D"/>
    <w:rsid w:val="003D4DA1"/>
    <w:rsid w:val="003D548A"/>
    <w:rsid w:val="003E0BE8"/>
    <w:rsid w:val="003E2795"/>
    <w:rsid w:val="003E29FE"/>
    <w:rsid w:val="003E345E"/>
    <w:rsid w:val="003E4735"/>
    <w:rsid w:val="003E7242"/>
    <w:rsid w:val="003E7E08"/>
    <w:rsid w:val="003F4E25"/>
    <w:rsid w:val="003F5D60"/>
    <w:rsid w:val="003F7FFA"/>
    <w:rsid w:val="004054A5"/>
    <w:rsid w:val="00420106"/>
    <w:rsid w:val="004224EC"/>
    <w:rsid w:val="004244B6"/>
    <w:rsid w:val="00425103"/>
    <w:rsid w:val="004269B7"/>
    <w:rsid w:val="00426E8C"/>
    <w:rsid w:val="00430FE9"/>
    <w:rsid w:val="00432425"/>
    <w:rsid w:val="00436180"/>
    <w:rsid w:val="00443A39"/>
    <w:rsid w:val="00446FF1"/>
    <w:rsid w:val="0046391A"/>
    <w:rsid w:val="00463F17"/>
    <w:rsid w:val="004654FA"/>
    <w:rsid w:val="004724F2"/>
    <w:rsid w:val="00480F68"/>
    <w:rsid w:val="00484474"/>
    <w:rsid w:val="00487C0B"/>
    <w:rsid w:val="00490D17"/>
    <w:rsid w:val="004977D6"/>
    <w:rsid w:val="004A193B"/>
    <w:rsid w:val="004A4836"/>
    <w:rsid w:val="004B09EF"/>
    <w:rsid w:val="004D14F1"/>
    <w:rsid w:val="004D39E9"/>
    <w:rsid w:val="004D65D6"/>
    <w:rsid w:val="004D6F7B"/>
    <w:rsid w:val="004E10A1"/>
    <w:rsid w:val="004E2F0A"/>
    <w:rsid w:val="004E4730"/>
    <w:rsid w:val="004E5207"/>
    <w:rsid w:val="004F427C"/>
    <w:rsid w:val="004F4CB6"/>
    <w:rsid w:val="00502EFB"/>
    <w:rsid w:val="00507D2F"/>
    <w:rsid w:val="00523525"/>
    <w:rsid w:val="00525F43"/>
    <w:rsid w:val="005260FC"/>
    <w:rsid w:val="00526517"/>
    <w:rsid w:val="00532C56"/>
    <w:rsid w:val="0054250B"/>
    <w:rsid w:val="00543FC2"/>
    <w:rsid w:val="00544275"/>
    <w:rsid w:val="00546E0F"/>
    <w:rsid w:val="005470F3"/>
    <w:rsid w:val="00555417"/>
    <w:rsid w:val="00570094"/>
    <w:rsid w:val="005714C0"/>
    <w:rsid w:val="005779D6"/>
    <w:rsid w:val="0058029E"/>
    <w:rsid w:val="00583E50"/>
    <w:rsid w:val="00587916"/>
    <w:rsid w:val="00594912"/>
    <w:rsid w:val="005A448F"/>
    <w:rsid w:val="005B0751"/>
    <w:rsid w:val="005B3313"/>
    <w:rsid w:val="005B44E8"/>
    <w:rsid w:val="005B4891"/>
    <w:rsid w:val="005B78C0"/>
    <w:rsid w:val="005B7AF8"/>
    <w:rsid w:val="005C2C3E"/>
    <w:rsid w:val="005C3E4A"/>
    <w:rsid w:val="005D5384"/>
    <w:rsid w:val="005D57BC"/>
    <w:rsid w:val="005E0D68"/>
    <w:rsid w:val="005E4F60"/>
    <w:rsid w:val="005E76DF"/>
    <w:rsid w:val="005F092E"/>
    <w:rsid w:val="005F2C0F"/>
    <w:rsid w:val="005F35E6"/>
    <w:rsid w:val="00615C8E"/>
    <w:rsid w:val="00616F06"/>
    <w:rsid w:val="0061754D"/>
    <w:rsid w:val="00622A92"/>
    <w:rsid w:val="00625381"/>
    <w:rsid w:val="00625B2F"/>
    <w:rsid w:val="006271B2"/>
    <w:rsid w:val="006271B3"/>
    <w:rsid w:val="00632793"/>
    <w:rsid w:val="00633CE1"/>
    <w:rsid w:val="00633FA3"/>
    <w:rsid w:val="00637BA2"/>
    <w:rsid w:val="00652083"/>
    <w:rsid w:val="006530B4"/>
    <w:rsid w:val="006542C5"/>
    <w:rsid w:val="006601B1"/>
    <w:rsid w:val="00661B3A"/>
    <w:rsid w:val="00663AA5"/>
    <w:rsid w:val="00664860"/>
    <w:rsid w:val="0067278E"/>
    <w:rsid w:val="006769E1"/>
    <w:rsid w:val="0068109D"/>
    <w:rsid w:val="0068263E"/>
    <w:rsid w:val="00687209"/>
    <w:rsid w:val="00691ED0"/>
    <w:rsid w:val="006925AA"/>
    <w:rsid w:val="00695A73"/>
    <w:rsid w:val="00696BF5"/>
    <w:rsid w:val="006A6783"/>
    <w:rsid w:val="006B0758"/>
    <w:rsid w:val="006B2D02"/>
    <w:rsid w:val="006B5DD7"/>
    <w:rsid w:val="006B63B7"/>
    <w:rsid w:val="006C2E97"/>
    <w:rsid w:val="006C58A0"/>
    <w:rsid w:val="006D42ED"/>
    <w:rsid w:val="006D494C"/>
    <w:rsid w:val="006E196B"/>
    <w:rsid w:val="006F2711"/>
    <w:rsid w:val="006F2D4F"/>
    <w:rsid w:val="006F3078"/>
    <w:rsid w:val="006F6DDA"/>
    <w:rsid w:val="00701696"/>
    <w:rsid w:val="007152C9"/>
    <w:rsid w:val="00715676"/>
    <w:rsid w:val="007157DB"/>
    <w:rsid w:val="00716C0E"/>
    <w:rsid w:val="00724996"/>
    <w:rsid w:val="00731A54"/>
    <w:rsid w:val="007347CB"/>
    <w:rsid w:val="0074522E"/>
    <w:rsid w:val="00752BDA"/>
    <w:rsid w:val="00753D55"/>
    <w:rsid w:val="00753EDA"/>
    <w:rsid w:val="007613AF"/>
    <w:rsid w:val="00761E37"/>
    <w:rsid w:val="00763BF6"/>
    <w:rsid w:val="007703C7"/>
    <w:rsid w:val="007712D5"/>
    <w:rsid w:val="007743A5"/>
    <w:rsid w:val="00777E2D"/>
    <w:rsid w:val="00780369"/>
    <w:rsid w:val="00781482"/>
    <w:rsid w:val="007834B5"/>
    <w:rsid w:val="00783900"/>
    <w:rsid w:val="00784075"/>
    <w:rsid w:val="007842C3"/>
    <w:rsid w:val="007A60BF"/>
    <w:rsid w:val="007A6A86"/>
    <w:rsid w:val="007B102C"/>
    <w:rsid w:val="007B1084"/>
    <w:rsid w:val="007B17CB"/>
    <w:rsid w:val="007B61D6"/>
    <w:rsid w:val="007C2432"/>
    <w:rsid w:val="007C52B2"/>
    <w:rsid w:val="007C61A8"/>
    <w:rsid w:val="007C71A1"/>
    <w:rsid w:val="007D37D3"/>
    <w:rsid w:val="007D701B"/>
    <w:rsid w:val="007E09D9"/>
    <w:rsid w:val="007E11B1"/>
    <w:rsid w:val="007F182C"/>
    <w:rsid w:val="007F233C"/>
    <w:rsid w:val="007F40A9"/>
    <w:rsid w:val="007F4352"/>
    <w:rsid w:val="007F5D19"/>
    <w:rsid w:val="008006A9"/>
    <w:rsid w:val="008006BD"/>
    <w:rsid w:val="008018C6"/>
    <w:rsid w:val="00817BFE"/>
    <w:rsid w:val="008225D6"/>
    <w:rsid w:val="00822EBF"/>
    <w:rsid w:val="00826114"/>
    <w:rsid w:val="00827515"/>
    <w:rsid w:val="008306AF"/>
    <w:rsid w:val="00830F68"/>
    <w:rsid w:val="00841256"/>
    <w:rsid w:val="00842139"/>
    <w:rsid w:val="008437C8"/>
    <w:rsid w:val="00852726"/>
    <w:rsid w:val="00856193"/>
    <w:rsid w:val="00856C08"/>
    <w:rsid w:val="00857A94"/>
    <w:rsid w:val="00870F42"/>
    <w:rsid w:val="00872E86"/>
    <w:rsid w:val="00873C88"/>
    <w:rsid w:val="008766C2"/>
    <w:rsid w:val="00880110"/>
    <w:rsid w:val="0088167A"/>
    <w:rsid w:val="00892140"/>
    <w:rsid w:val="008930D9"/>
    <w:rsid w:val="008974B1"/>
    <w:rsid w:val="008A17E1"/>
    <w:rsid w:val="008B4F02"/>
    <w:rsid w:val="008B5488"/>
    <w:rsid w:val="008B6803"/>
    <w:rsid w:val="008B7470"/>
    <w:rsid w:val="008C0E74"/>
    <w:rsid w:val="008C115E"/>
    <w:rsid w:val="008C2266"/>
    <w:rsid w:val="008C5BC5"/>
    <w:rsid w:val="008C5E3D"/>
    <w:rsid w:val="008C615A"/>
    <w:rsid w:val="008D454E"/>
    <w:rsid w:val="008D45F5"/>
    <w:rsid w:val="008D5412"/>
    <w:rsid w:val="008E1295"/>
    <w:rsid w:val="008E319F"/>
    <w:rsid w:val="008E700A"/>
    <w:rsid w:val="008E74BA"/>
    <w:rsid w:val="008F4C47"/>
    <w:rsid w:val="008F647B"/>
    <w:rsid w:val="00902386"/>
    <w:rsid w:val="00904065"/>
    <w:rsid w:val="00905607"/>
    <w:rsid w:val="00920935"/>
    <w:rsid w:val="00924A4A"/>
    <w:rsid w:val="00926D6A"/>
    <w:rsid w:val="0093089C"/>
    <w:rsid w:val="00931ECE"/>
    <w:rsid w:val="009332C4"/>
    <w:rsid w:val="00936E88"/>
    <w:rsid w:val="00937FD7"/>
    <w:rsid w:val="009448D8"/>
    <w:rsid w:val="0094539C"/>
    <w:rsid w:val="00945720"/>
    <w:rsid w:val="009471F2"/>
    <w:rsid w:val="00950127"/>
    <w:rsid w:val="0095539D"/>
    <w:rsid w:val="00957661"/>
    <w:rsid w:val="00957CBF"/>
    <w:rsid w:val="00964B4E"/>
    <w:rsid w:val="00966CA0"/>
    <w:rsid w:val="0097029F"/>
    <w:rsid w:val="0097190A"/>
    <w:rsid w:val="00971A8D"/>
    <w:rsid w:val="00972CB3"/>
    <w:rsid w:val="00973C78"/>
    <w:rsid w:val="0098344B"/>
    <w:rsid w:val="00983508"/>
    <w:rsid w:val="00994716"/>
    <w:rsid w:val="009A0E23"/>
    <w:rsid w:val="009A16B7"/>
    <w:rsid w:val="009A1A2C"/>
    <w:rsid w:val="009C173C"/>
    <w:rsid w:val="009C1FEE"/>
    <w:rsid w:val="009D17A1"/>
    <w:rsid w:val="009D2BEE"/>
    <w:rsid w:val="009D34AC"/>
    <w:rsid w:val="009D7A36"/>
    <w:rsid w:val="009E1FEE"/>
    <w:rsid w:val="009E31B2"/>
    <w:rsid w:val="009E4D02"/>
    <w:rsid w:val="009F4025"/>
    <w:rsid w:val="00A00525"/>
    <w:rsid w:val="00A017B9"/>
    <w:rsid w:val="00A01DDF"/>
    <w:rsid w:val="00A032B3"/>
    <w:rsid w:val="00A0579E"/>
    <w:rsid w:val="00A06FCC"/>
    <w:rsid w:val="00A15A5C"/>
    <w:rsid w:val="00A15AAF"/>
    <w:rsid w:val="00A22693"/>
    <w:rsid w:val="00A22E5C"/>
    <w:rsid w:val="00A23E31"/>
    <w:rsid w:val="00A26069"/>
    <w:rsid w:val="00A2617B"/>
    <w:rsid w:val="00A27B58"/>
    <w:rsid w:val="00A33E89"/>
    <w:rsid w:val="00A34B1C"/>
    <w:rsid w:val="00A40006"/>
    <w:rsid w:val="00A45365"/>
    <w:rsid w:val="00A47837"/>
    <w:rsid w:val="00A53A7E"/>
    <w:rsid w:val="00A53AB9"/>
    <w:rsid w:val="00A55800"/>
    <w:rsid w:val="00A60E17"/>
    <w:rsid w:val="00A67BE3"/>
    <w:rsid w:val="00A84BC4"/>
    <w:rsid w:val="00A91C8B"/>
    <w:rsid w:val="00A957E6"/>
    <w:rsid w:val="00A95B7C"/>
    <w:rsid w:val="00A965E3"/>
    <w:rsid w:val="00AA2EE3"/>
    <w:rsid w:val="00AA4C4B"/>
    <w:rsid w:val="00AA53D2"/>
    <w:rsid w:val="00AA5445"/>
    <w:rsid w:val="00AA6307"/>
    <w:rsid w:val="00AA6990"/>
    <w:rsid w:val="00AB03B2"/>
    <w:rsid w:val="00AB7A81"/>
    <w:rsid w:val="00AB7BF9"/>
    <w:rsid w:val="00AC228C"/>
    <w:rsid w:val="00AC2B9A"/>
    <w:rsid w:val="00AC332E"/>
    <w:rsid w:val="00AC587B"/>
    <w:rsid w:val="00AC6162"/>
    <w:rsid w:val="00AD0A1C"/>
    <w:rsid w:val="00AD20CC"/>
    <w:rsid w:val="00AD38FA"/>
    <w:rsid w:val="00AD4DD9"/>
    <w:rsid w:val="00AD654D"/>
    <w:rsid w:val="00AD73DE"/>
    <w:rsid w:val="00AE0D9A"/>
    <w:rsid w:val="00AE6466"/>
    <w:rsid w:val="00AF043A"/>
    <w:rsid w:val="00B05560"/>
    <w:rsid w:val="00B24C88"/>
    <w:rsid w:val="00B2791B"/>
    <w:rsid w:val="00B27A7B"/>
    <w:rsid w:val="00B33C2C"/>
    <w:rsid w:val="00B35238"/>
    <w:rsid w:val="00B37696"/>
    <w:rsid w:val="00B432DC"/>
    <w:rsid w:val="00B43818"/>
    <w:rsid w:val="00B558E9"/>
    <w:rsid w:val="00B55BFB"/>
    <w:rsid w:val="00B560C9"/>
    <w:rsid w:val="00B67E3B"/>
    <w:rsid w:val="00B803BC"/>
    <w:rsid w:val="00B96183"/>
    <w:rsid w:val="00B9660F"/>
    <w:rsid w:val="00BA23F7"/>
    <w:rsid w:val="00BA50D2"/>
    <w:rsid w:val="00BB109C"/>
    <w:rsid w:val="00BB7DA6"/>
    <w:rsid w:val="00BC3558"/>
    <w:rsid w:val="00BD64BA"/>
    <w:rsid w:val="00BD6762"/>
    <w:rsid w:val="00BE20D7"/>
    <w:rsid w:val="00BF1501"/>
    <w:rsid w:val="00BF16CA"/>
    <w:rsid w:val="00BF1FD9"/>
    <w:rsid w:val="00BF1FEE"/>
    <w:rsid w:val="00C009BB"/>
    <w:rsid w:val="00C1084F"/>
    <w:rsid w:val="00C114BE"/>
    <w:rsid w:val="00C25883"/>
    <w:rsid w:val="00C3200E"/>
    <w:rsid w:val="00C34447"/>
    <w:rsid w:val="00C354D9"/>
    <w:rsid w:val="00C42078"/>
    <w:rsid w:val="00C44C84"/>
    <w:rsid w:val="00C45698"/>
    <w:rsid w:val="00C47BDA"/>
    <w:rsid w:val="00C50FBA"/>
    <w:rsid w:val="00C5331A"/>
    <w:rsid w:val="00C53BF6"/>
    <w:rsid w:val="00C559F2"/>
    <w:rsid w:val="00C579A2"/>
    <w:rsid w:val="00C6168B"/>
    <w:rsid w:val="00C80D16"/>
    <w:rsid w:val="00CA0B6A"/>
    <w:rsid w:val="00CA1E37"/>
    <w:rsid w:val="00CA2D53"/>
    <w:rsid w:val="00CA322D"/>
    <w:rsid w:val="00CA6A04"/>
    <w:rsid w:val="00CB5273"/>
    <w:rsid w:val="00CB5B8A"/>
    <w:rsid w:val="00CB6CD3"/>
    <w:rsid w:val="00CC1682"/>
    <w:rsid w:val="00CC2FCA"/>
    <w:rsid w:val="00CC330B"/>
    <w:rsid w:val="00CC5B4C"/>
    <w:rsid w:val="00CC71C8"/>
    <w:rsid w:val="00CC7CF3"/>
    <w:rsid w:val="00CD7524"/>
    <w:rsid w:val="00CE46EF"/>
    <w:rsid w:val="00CE5F74"/>
    <w:rsid w:val="00CF443D"/>
    <w:rsid w:val="00CF66C6"/>
    <w:rsid w:val="00D00D9B"/>
    <w:rsid w:val="00D0219D"/>
    <w:rsid w:val="00D0680C"/>
    <w:rsid w:val="00D14CF5"/>
    <w:rsid w:val="00D14DB1"/>
    <w:rsid w:val="00D23156"/>
    <w:rsid w:val="00D23359"/>
    <w:rsid w:val="00D271DB"/>
    <w:rsid w:val="00D406DA"/>
    <w:rsid w:val="00D40A9A"/>
    <w:rsid w:val="00D42ABA"/>
    <w:rsid w:val="00D4331C"/>
    <w:rsid w:val="00D4439F"/>
    <w:rsid w:val="00D50BC5"/>
    <w:rsid w:val="00D50D3F"/>
    <w:rsid w:val="00D51720"/>
    <w:rsid w:val="00D52D1E"/>
    <w:rsid w:val="00D541F4"/>
    <w:rsid w:val="00D64F7C"/>
    <w:rsid w:val="00D722CF"/>
    <w:rsid w:val="00D749B4"/>
    <w:rsid w:val="00D81FB3"/>
    <w:rsid w:val="00D84B9B"/>
    <w:rsid w:val="00D90EED"/>
    <w:rsid w:val="00D911D3"/>
    <w:rsid w:val="00D918A9"/>
    <w:rsid w:val="00DA13E4"/>
    <w:rsid w:val="00DA2A6B"/>
    <w:rsid w:val="00DA5409"/>
    <w:rsid w:val="00DA628B"/>
    <w:rsid w:val="00DB223C"/>
    <w:rsid w:val="00DB7F55"/>
    <w:rsid w:val="00DC1587"/>
    <w:rsid w:val="00DC17AD"/>
    <w:rsid w:val="00DC3F02"/>
    <w:rsid w:val="00DC466F"/>
    <w:rsid w:val="00DC65CF"/>
    <w:rsid w:val="00DC65F1"/>
    <w:rsid w:val="00DC6C9E"/>
    <w:rsid w:val="00DD328B"/>
    <w:rsid w:val="00DD3733"/>
    <w:rsid w:val="00DD3BE4"/>
    <w:rsid w:val="00DD443E"/>
    <w:rsid w:val="00DD71B9"/>
    <w:rsid w:val="00DE0235"/>
    <w:rsid w:val="00DE1488"/>
    <w:rsid w:val="00DE30F7"/>
    <w:rsid w:val="00DE5245"/>
    <w:rsid w:val="00DF04DE"/>
    <w:rsid w:val="00DF35ED"/>
    <w:rsid w:val="00DF67D3"/>
    <w:rsid w:val="00E030B0"/>
    <w:rsid w:val="00E03883"/>
    <w:rsid w:val="00E03F7F"/>
    <w:rsid w:val="00E06AEC"/>
    <w:rsid w:val="00E102B0"/>
    <w:rsid w:val="00E177D0"/>
    <w:rsid w:val="00E31699"/>
    <w:rsid w:val="00E403FF"/>
    <w:rsid w:val="00E439DC"/>
    <w:rsid w:val="00E46F66"/>
    <w:rsid w:val="00E5188B"/>
    <w:rsid w:val="00E5448D"/>
    <w:rsid w:val="00E567CA"/>
    <w:rsid w:val="00E61E8D"/>
    <w:rsid w:val="00E6679B"/>
    <w:rsid w:val="00E70077"/>
    <w:rsid w:val="00E710B9"/>
    <w:rsid w:val="00E77AB5"/>
    <w:rsid w:val="00E858D7"/>
    <w:rsid w:val="00E95340"/>
    <w:rsid w:val="00EA232C"/>
    <w:rsid w:val="00EA5FD3"/>
    <w:rsid w:val="00EB0834"/>
    <w:rsid w:val="00EB0D4A"/>
    <w:rsid w:val="00EB68ED"/>
    <w:rsid w:val="00EC378D"/>
    <w:rsid w:val="00EC62CC"/>
    <w:rsid w:val="00EC7B5B"/>
    <w:rsid w:val="00ED0216"/>
    <w:rsid w:val="00ED0C29"/>
    <w:rsid w:val="00ED2E83"/>
    <w:rsid w:val="00ED501B"/>
    <w:rsid w:val="00ED5AC5"/>
    <w:rsid w:val="00EE113C"/>
    <w:rsid w:val="00EE18B0"/>
    <w:rsid w:val="00EE24A2"/>
    <w:rsid w:val="00EF011F"/>
    <w:rsid w:val="00EF2741"/>
    <w:rsid w:val="00EF3EA2"/>
    <w:rsid w:val="00F20FED"/>
    <w:rsid w:val="00F21C6A"/>
    <w:rsid w:val="00F22785"/>
    <w:rsid w:val="00F350EC"/>
    <w:rsid w:val="00F40BCD"/>
    <w:rsid w:val="00F41C68"/>
    <w:rsid w:val="00F42DE4"/>
    <w:rsid w:val="00F47837"/>
    <w:rsid w:val="00F5714C"/>
    <w:rsid w:val="00F676C2"/>
    <w:rsid w:val="00F70C10"/>
    <w:rsid w:val="00F77B6D"/>
    <w:rsid w:val="00F81A55"/>
    <w:rsid w:val="00F81CD1"/>
    <w:rsid w:val="00F81DB4"/>
    <w:rsid w:val="00F832CF"/>
    <w:rsid w:val="00F8379B"/>
    <w:rsid w:val="00F83C91"/>
    <w:rsid w:val="00F86072"/>
    <w:rsid w:val="00F86809"/>
    <w:rsid w:val="00F92681"/>
    <w:rsid w:val="00F95CCA"/>
    <w:rsid w:val="00F95FC9"/>
    <w:rsid w:val="00F96A91"/>
    <w:rsid w:val="00FA27C0"/>
    <w:rsid w:val="00FA3912"/>
    <w:rsid w:val="00FA67D1"/>
    <w:rsid w:val="00FA7807"/>
    <w:rsid w:val="00FB2B79"/>
    <w:rsid w:val="00FB7277"/>
    <w:rsid w:val="00FB75A7"/>
    <w:rsid w:val="00FC34A7"/>
    <w:rsid w:val="00FC522C"/>
    <w:rsid w:val="00FC7232"/>
    <w:rsid w:val="00FD4F84"/>
    <w:rsid w:val="00FE02DE"/>
    <w:rsid w:val="00FE45C8"/>
    <w:rsid w:val="00FE6D62"/>
    <w:rsid w:val="00FE6E3A"/>
    <w:rsid w:val="00FF1654"/>
    <w:rsid w:val="00FF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D9B86A-11F7-427E-B64C-B1FE0B14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C46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46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C46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4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6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6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6F"/>
    <w:rPr>
      <w:rFonts w:ascii="Tahoma" w:eastAsia="Times New Roman" w:hAnsi="Tahoma" w:cs="Tahoma"/>
      <w:sz w:val="16"/>
      <w:szCs w:val="16"/>
    </w:rPr>
  </w:style>
  <w:style w:type="character" w:customStyle="1" w:styleId="Bodytext16SegoeUISpacing0pt">
    <w:name w:val="Body text (16) + Segoe UI.Spacing 0 pt"/>
    <w:basedOn w:val="DefaultParagraphFont"/>
    <w:rsid w:val="007743A5"/>
    <w:rPr>
      <w:rFonts w:ascii="Segoe UI" w:eastAsia="Segoe UI" w:hAnsi="Segoe UI" w:cs="Segoe UI"/>
      <w:color w:val="000000"/>
      <w:spacing w:val="0"/>
      <w:w w:val="100"/>
      <w:position w:val="0"/>
      <w:shd w:val="clear" w:color="auto" w:fill="FFFFFF"/>
      <w:lang w:val="mn-MN"/>
    </w:rPr>
  </w:style>
  <w:style w:type="table" w:styleId="TableGrid">
    <w:name w:val="Table Grid"/>
    <w:basedOn w:val="TableNormal"/>
    <w:uiPriority w:val="59"/>
    <w:rsid w:val="00FE6D62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B09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09E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FE9"/>
    <w:pPr>
      <w:spacing w:before="100" w:beforeAutospacing="1" w:after="100" w:afterAutospacing="1"/>
    </w:pPr>
    <w:rPr>
      <w:rFonts w:eastAsiaTheme="minorEastAsia"/>
    </w:rPr>
  </w:style>
  <w:style w:type="paragraph" w:customStyle="1" w:styleId="yiv3847368211msonormal">
    <w:name w:val="yiv3847368211msonormal"/>
    <w:basedOn w:val="Normal"/>
    <w:rsid w:val="009D17A1"/>
    <w:pPr>
      <w:spacing w:before="100" w:beforeAutospacing="1" w:after="100" w:afterAutospacing="1"/>
    </w:pPr>
  </w:style>
  <w:style w:type="paragraph" w:customStyle="1" w:styleId="yiv9868848402msonormal">
    <w:name w:val="yiv9868848402msonormal"/>
    <w:basedOn w:val="Normal"/>
    <w:rsid w:val="00A226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A40D-FC3E-43CC-9D5F-7C94709E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Авто замын зөвлөх үйлчилгээний дүрэм</vt:lpstr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 замын зөвлөх үйлчилгээний дүрэм</dc:title>
  <dc:subject/>
  <dc:creator>erdenee</dc:creator>
  <cp:keywords/>
  <dc:description/>
  <cp:lastModifiedBy>uuganbayar</cp:lastModifiedBy>
  <cp:revision>15</cp:revision>
  <cp:lastPrinted>2018-07-17T08:20:00Z</cp:lastPrinted>
  <dcterms:created xsi:type="dcterms:W3CDTF">2018-07-17T07:46:00Z</dcterms:created>
  <dcterms:modified xsi:type="dcterms:W3CDTF">2018-07-30T02:27:00Z</dcterms:modified>
</cp:coreProperties>
</file>